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E9D8" w14:textId="2AC00942" w:rsidR="000241FA" w:rsidRDefault="008908AB" w:rsidP="009A70B2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40D140" wp14:editId="7EAF80A5">
                <wp:simplePos x="0" y="0"/>
                <wp:positionH relativeFrom="page">
                  <wp:posOffset>777240</wp:posOffset>
                </wp:positionH>
                <wp:positionV relativeFrom="paragraph">
                  <wp:posOffset>70485</wp:posOffset>
                </wp:positionV>
                <wp:extent cx="6463030" cy="3307080"/>
                <wp:effectExtent l="0" t="0" r="1397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330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3"/>
                              <w:gridCol w:w="5685"/>
                            </w:tblGrid>
                            <w:tr w:rsidR="00B44870" w14:paraId="6CF9C504" w14:textId="77777777" w:rsidTr="00262414">
                              <w:trPr>
                                <w:trHeight w:val="2268"/>
                              </w:trPr>
                              <w:tc>
                                <w:tcPr>
                                  <w:tcW w:w="4493" w:type="dxa"/>
                                  <w:vMerge w:val="restart"/>
                                </w:tcPr>
                                <w:p w14:paraId="2D597E2B" w14:textId="77777777" w:rsidR="00B44870" w:rsidRDefault="00B44870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"ПРИНЯТО"</w:t>
                                  </w:r>
                                </w:p>
                                <w:p w14:paraId="5D4A0911" w14:textId="77777777" w:rsidR="00B44870" w:rsidRDefault="00B44870">
                                  <w:pPr>
                                    <w:pStyle w:val="TableParagraph"/>
                                    <w:ind w:right="10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Решением Общего собрания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 Государственного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бюджетного дошкольного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образовательного учреждения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детского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сада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C4ABC05" w14:textId="77777777" w:rsidR="00B44870" w:rsidRDefault="00B44870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5A1778" w14:textId="77777777" w:rsidR="00B44870" w:rsidRDefault="00B44870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«УЧТЕНО»</w:t>
                                  </w:r>
                                </w:p>
                                <w:p w14:paraId="22431862" w14:textId="77777777" w:rsidR="00B44870" w:rsidRDefault="00B44870">
                                  <w:pPr>
                                    <w:pStyle w:val="TableParagraph"/>
                                    <w:ind w:right="6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Мотивированное мнение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профсоюзного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комитета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первичной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профсоюзной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</w:p>
                                <w:p w14:paraId="030B2D84" w14:textId="77777777" w:rsidR="00B44870" w:rsidRDefault="00B44870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DDC01F" w14:textId="77777777" w:rsidR="00B44870" w:rsidRDefault="00B44870" w:rsidP="00B44870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C2054AE" w14:textId="77777777" w:rsidR="00B44870" w:rsidRDefault="00B44870" w:rsidP="00B44870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F5D8BDF" w14:textId="77777777" w:rsidR="00B44870" w:rsidRDefault="00B44870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Председатель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ППО</w:t>
                                  </w:r>
                                </w:p>
                                <w:p w14:paraId="42CBE32C" w14:textId="77777777" w:rsidR="00B44870" w:rsidRDefault="00B44870">
                                  <w:pPr>
                                    <w:pStyle w:val="TableParagraph"/>
                                    <w:tabs>
                                      <w:tab w:val="left" w:pos="1754"/>
                                    </w:tabs>
                                    <w:ind w:left="2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22D6DDE3" w14:textId="77777777" w:rsidR="00B44870" w:rsidRDefault="00B44870">
                                  <w:pPr>
                                    <w:pStyle w:val="TableParagraph"/>
                                    <w:tabs>
                                      <w:tab w:val="left" w:pos="2069"/>
                                    </w:tabs>
                                    <w:spacing w:before="2" w:line="164" w:lineRule="exact"/>
                                    <w:ind w:left="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(подпись)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(расшифровка)</w:t>
                                  </w:r>
                                </w:p>
                              </w:tc>
                              <w:tc>
                                <w:tcPr>
                                  <w:tcW w:w="5685" w:type="dxa"/>
                                </w:tcPr>
                                <w:p w14:paraId="280B0B35" w14:textId="77777777" w:rsidR="00B44870" w:rsidRDefault="00B44870" w:rsidP="000F1449">
                                  <w:pPr>
                                    <w:pStyle w:val="TableParagraph"/>
                                    <w:spacing w:line="263" w:lineRule="exact"/>
                                    <w:ind w:left="3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"УТВЕРЖДЕНО"</w:t>
                                  </w:r>
                                </w:p>
                                <w:p w14:paraId="4AB9BD81" w14:textId="77777777" w:rsidR="00B44870" w:rsidRDefault="00B44870" w:rsidP="00262414">
                                  <w:pPr>
                                    <w:pStyle w:val="TableParagraph"/>
                                    <w:ind w:left="791" w:right="1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Приказом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государственному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бюджетному дошкольному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образовательному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учреждению</w:t>
                                  </w:r>
                                </w:p>
                                <w:p w14:paraId="52A7E21E" w14:textId="77777777" w:rsidR="00B44870" w:rsidRDefault="00B44870">
                                  <w:pPr>
                                    <w:pStyle w:val="TableParagraph"/>
                                    <w:spacing w:line="242" w:lineRule="auto"/>
                                    <w:ind w:left="1571" w:right="199" w:firstLine="18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детскому саду 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9644C00" w14:textId="77777777" w:rsidR="00B44870" w:rsidRDefault="00B44870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7C49E4E" w14:textId="3CE42922" w:rsidR="00B44870" w:rsidRDefault="00B44870" w:rsidP="00262414">
                                  <w:pPr>
                                    <w:pStyle w:val="TableParagraph"/>
                                    <w:tabs>
                                      <w:tab w:val="left" w:pos="5688"/>
                                    </w:tabs>
                                    <w:spacing w:line="260" w:lineRule="exact"/>
                                    <w:ind w:left="4856" w:hanging="34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Заведующий</w:t>
                                  </w:r>
                                  <w:r w:rsidR="00262414">
                                    <w:rPr>
                                      <w:sz w:val="24"/>
                                    </w:rPr>
                                    <w:t xml:space="preserve"> ______________________</w:t>
                                  </w:r>
                                </w:p>
                              </w:tc>
                            </w:tr>
                            <w:tr w:rsidR="00B44870" w14:paraId="601A5F6D" w14:textId="77777777" w:rsidTr="00262414">
                              <w:trPr>
                                <w:trHeight w:val="3955"/>
                              </w:trPr>
                              <w:tc>
                                <w:tcPr>
                                  <w:tcW w:w="4493" w:type="dxa"/>
                                  <w:vMerge/>
                                </w:tcPr>
                                <w:p w14:paraId="45080A83" w14:textId="77777777" w:rsidR="00B44870" w:rsidRDefault="00B448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5" w:type="dxa"/>
                                </w:tcPr>
                                <w:p w14:paraId="60881855" w14:textId="04EC1068" w:rsidR="00B44870" w:rsidRDefault="00262414">
                                  <w:pPr>
                                    <w:pStyle w:val="TableParagraph"/>
                                    <w:tabs>
                                      <w:tab w:val="left" w:pos="3676"/>
                                    </w:tabs>
                                    <w:spacing w:line="182" w:lineRule="exact"/>
                                    <w:ind w:left="2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       </w:t>
                                  </w:r>
                                  <w:r w:rsidR="00B44870">
                                    <w:rPr>
                                      <w:sz w:val="16"/>
                                    </w:rPr>
                                    <w:t>(подпись)</w:t>
                                  </w:r>
                                  <w:r w:rsidR="00B44870"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       </w:t>
                                  </w:r>
                                  <w:r w:rsidR="00B44870">
                                    <w:rPr>
                                      <w:sz w:val="16"/>
                                    </w:rPr>
                                    <w:t>(расшифровка)</w:t>
                                  </w:r>
                                </w:p>
                              </w:tc>
                            </w:tr>
                          </w:tbl>
                          <w:p w14:paraId="6ECBBDAC" w14:textId="77777777" w:rsidR="00B44870" w:rsidRDefault="00B4487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0D1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1.2pt;margin-top:5.55pt;width:508.9pt;height:26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JP1wEAAJIDAAAOAAAAZHJzL2Uyb0RvYy54bWysU9tu2zAMfR+wfxD0vthphqww4hRdiw4D&#10;ugvQ7QNkWbKN2aJGKrGzrx8lx+kub8NeBJqkjs45pHc309CLo0HqwJVyvcqlME5D3bmmlF+/PLy6&#10;loKCcrXqwZlSngzJm/3LF7vRF+YKWuhrg4JBHBWjL2Ubgi+yjHRrBkUr8MZx0QIOKvAnNlmNamT0&#10;oc+u8nybjYC1R9CGiLP3c1HuE761RodP1pIJoi8lcwvpxHRW8cz2O1U0qHzb6TMN9Q8sBtU5fvQC&#10;da+CEgfs/oIaOo1AYMNKw5CBtZ02SQOrWed/qHlqlTdJC5tD/mIT/T9Y/fH45D+jCNNbmHiASQT5&#10;R9DfSDi4a5VrzC0ijK1RNT+8jpZlo6fifDVaTQVFkGr8ADUPWR0CJKDJ4hBdYZ2C0XkAp4vpZgpC&#10;c3L7ervJN1zSXNts8jf5dRpLporlukcK7wwMIgalRJ5qglfHRwqRjiqWlviag4eu79Nke/dbghtj&#10;JtGPjGfuYaom7o4yKqhPLARhXhRebA5awB9SjLwkpaTvB4VGiv69YzPiRi0BLkG1BMppvlrKIMUc&#10;3oV58w4eu6Zl5NluB7dsmO2SlGcWZ548+KTwvKRxs379Tl3Pv9L+JwAAAP//AwBQSwMEFAAGAAgA&#10;AAAhADq4NBffAAAACwEAAA8AAABkcnMvZG93bnJldi54bWxMj8FOwzAMhu9IvENkJG4sSRkTK02n&#10;CcEJCdGVA8e0ydpojVOabCtvj3eCm3/50+/PxWb2AzvZKbqACuRCALPYBuOwU/BZv949AotJo9FD&#10;QKvgx0bYlNdXhc5NOGNlT7vUMSrBmGsFfUpjznlse+t1XITRIu32YfI6UZw6biZ9pnI/8EyIFffa&#10;IV3o9Wife9sedkevYPuF1Yv7fm8+qn3l6not8G11UOr2Zt4+AUt2Tn8wXPRJHUpyasIRTWQD5Sxb&#10;EkqDlMAugFyKDFij4OFeroGXBf//Q/kLAAD//wMAUEsBAi0AFAAGAAgAAAAhALaDOJL+AAAA4QEA&#10;ABMAAAAAAAAAAAAAAAAAAAAAAFtDb250ZW50X1R5cGVzXS54bWxQSwECLQAUAAYACAAAACEAOP0h&#10;/9YAAACUAQAACwAAAAAAAAAAAAAAAAAvAQAAX3JlbHMvLnJlbHNQSwECLQAUAAYACAAAACEAeuGi&#10;T9cBAACSAwAADgAAAAAAAAAAAAAAAAAuAgAAZHJzL2Uyb0RvYy54bWxQSwECLQAUAAYACAAAACEA&#10;Org0F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3"/>
                        <w:gridCol w:w="5685"/>
                      </w:tblGrid>
                      <w:tr w:rsidR="00B44870" w14:paraId="6CF9C504" w14:textId="77777777" w:rsidTr="00262414">
                        <w:trPr>
                          <w:trHeight w:val="2268"/>
                        </w:trPr>
                        <w:tc>
                          <w:tcPr>
                            <w:tcW w:w="4493" w:type="dxa"/>
                            <w:vMerge w:val="restart"/>
                          </w:tcPr>
                          <w:p w14:paraId="2D597E2B" w14:textId="77777777" w:rsidR="00B44870" w:rsidRDefault="00B44870">
                            <w:pPr>
                              <w:pStyle w:val="TableParagraph"/>
                              <w:spacing w:line="26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"ПРИНЯТО"</w:t>
                            </w:r>
                          </w:p>
                          <w:p w14:paraId="5D4A0911" w14:textId="77777777" w:rsidR="00B44870" w:rsidRDefault="00B44870">
                            <w:pPr>
                              <w:pStyle w:val="TableParagraph"/>
                              <w:ind w:right="10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Решением Общего собрания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 Государственного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бюджетного дошкольного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образовательного учреждения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детского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сада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7C4ABC05" w14:textId="77777777" w:rsidR="00B44870" w:rsidRDefault="00B44870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35A1778" w14:textId="77777777" w:rsidR="00B44870" w:rsidRDefault="00B44870">
                            <w:pPr>
                              <w:pStyle w:val="TableParagraph"/>
                              <w:spacing w:line="27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«УЧТЕНО»</w:t>
                            </w:r>
                          </w:p>
                          <w:p w14:paraId="22431862" w14:textId="77777777" w:rsidR="00B44870" w:rsidRDefault="00B44870">
                            <w:pPr>
                              <w:pStyle w:val="TableParagraph"/>
                              <w:ind w:right="6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Мотивированное мнение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профсоюзного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комитета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первичной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профсоюзной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</w:p>
                          <w:p w14:paraId="030B2D84" w14:textId="77777777" w:rsidR="00B44870" w:rsidRDefault="00B44870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5EDDC01F" w14:textId="77777777" w:rsidR="00B44870" w:rsidRDefault="00B44870" w:rsidP="00B44870">
                            <w:pPr>
                              <w:pStyle w:val="TableParagrap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  <w:p w14:paraId="7C2054AE" w14:textId="77777777" w:rsidR="00B44870" w:rsidRDefault="00B44870" w:rsidP="00B44870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</w:p>
                          <w:p w14:paraId="7F5D8BDF" w14:textId="77777777" w:rsidR="00B44870" w:rsidRDefault="00B44870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Председатель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ППО</w:t>
                            </w:r>
                          </w:p>
                          <w:p w14:paraId="42CBE32C" w14:textId="77777777" w:rsidR="00B44870" w:rsidRDefault="00B44870">
                            <w:pPr>
                              <w:pStyle w:val="TableParagraph"/>
                              <w:tabs>
                                <w:tab w:val="left" w:pos="1754"/>
                              </w:tabs>
                              <w:ind w:left="2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</w:p>
                          <w:p w14:paraId="22D6DDE3" w14:textId="77777777" w:rsidR="00B44870" w:rsidRDefault="00B44870">
                            <w:pPr>
                              <w:pStyle w:val="TableParagraph"/>
                              <w:tabs>
                                <w:tab w:val="left" w:pos="2069"/>
                              </w:tabs>
                              <w:spacing w:before="2" w:line="164" w:lineRule="exact"/>
                              <w:ind w:left="3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</w:rPr>
                              <w:tab/>
                              <w:t>(расшифровка)</w:t>
                            </w:r>
                          </w:p>
                        </w:tc>
                        <w:tc>
                          <w:tcPr>
                            <w:tcW w:w="5685" w:type="dxa"/>
                          </w:tcPr>
                          <w:p w14:paraId="280B0B35" w14:textId="77777777" w:rsidR="00B44870" w:rsidRDefault="00B44870" w:rsidP="000F1449">
                            <w:pPr>
                              <w:pStyle w:val="TableParagraph"/>
                              <w:spacing w:line="263" w:lineRule="exact"/>
                              <w:ind w:left="3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"УТВЕРЖДЕНО"</w:t>
                            </w:r>
                          </w:p>
                          <w:p w14:paraId="4AB9BD81" w14:textId="77777777" w:rsidR="00B44870" w:rsidRDefault="00B44870" w:rsidP="00262414">
                            <w:pPr>
                              <w:pStyle w:val="TableParagraph"/>
                              <w:ind w:left="791" w:right="1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Приказом 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государственному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бюджетному дошкольному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образовательному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учреждению</w:t>
                            </w:r>
                          </w:p>
                          <w:p w14:paraId="52A7E21E" w14:textId="77777777" w:rsidR="00B44870" w:rsidRDefault="00B44870">
                            <w:pPr>
                              <w:pStyle w:val="TableParagraph"/>
                              <w:spacing w:line="242" w:lineRule="auto"/>
                              <w:ind w:left="1571" w:right="199" w:firstLine="18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детскому саду 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</w:p>
                          <w:p w14:paraId="79644C00" w14:textId="77777777" w:rsidR="00B44870" w:rsidRDefault="00B44870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17C49E4E" w14:textId="3CE42922" w:rsidR="00B44870" w:rsidRDefault="00B44870" w:rsidP="00262414">
                            <w:pPr>
                              <w:pStyle w:val="TableParagraph"/>
                              <w:tabs>
                                <w:tab w:val="left" w:pos="5688"/>
                              </w:tabs>
                              <w:spacing w:line="260" w:lineRule="exact"/>
                              <w:ind w:left="4856" w:hanging="34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Заведующий</w:t>
                            </w:r>
                            <w:r w:rsidR="00262414">
                              <w:rPr>
                                <w:sz w:val="24"/>
                              </w:rPr>
                              <w:t xml:space="preserve"> ______________________</w:t>
                            </w:r>
                          </w:p>
                        </w:tc>
                      </w:tr>
                      <w:tr w:rsidR="00B44870" w14:paraId="601A5F6D" w14:textId="77777777" w:rsidTr="00262414">
                        <w:trPr>
                          <w:trHeight w:val="3955"/>
                        </w:trPr>
                        <w:tc>
                          <w:tcPr>
                            <w:tcW w:w="4493" w:type="dxa"/>
                            <w:vMerge/>
                          </w:tcPr>
                          <w:p w14:paraId="45080A83" w14:textId="77777777" w:rsidR="00B44870" w:rsidRDefault="00B448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5" w:type="dxa"/>
                          </w:tcPr>
                          <w:p w14:paraId="60881855" w14:textId="04EC1068" w:rsidR="00B44870" w:rsidRDefault="00262414">
                            <w:pPr>
                              <w:pStyle w:val="TableParagraph"/>
                              <w:tabs>
                                <w:tab w:val="left" w:pos="3676"/>
                              </w:tabs>
                              <w:spacing w:line="182" w:lineRule="exact"/>
                              <w:ind w:left="22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</w:t>
                            </w:r>
                            <w:r w:rsidR="00B44870">
                              <w:rPr>
                                <w:sz w:val="16"/>
                              </w:rPr>
                              <w:t>(подпись)</w:t>
                            </w:r>
                            <w:r w:rsidR="00B44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        </w:t>
                            </w:r>
                            <w:r w:rsidR="00B44870">
                              <w:rPr>
                                <w:sz w:val="16"/>
                              </w:rPr>
                              <w:t>(расшифровка)</w:t>
                            </w:r>
                          </w:p>
                        </w:tc>
                      </w:tr>
                    </w:tbl>
                    <w:p w14:paraId="6ECBBDAC" w14:textId="77777777" w:rsidR="00B44870" w:rsidRDefault="00B4487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DF76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84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F4674C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CFB967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AC843D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FDFB5F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454D8A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607D4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56F68C6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E13319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16280D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AF686A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E98DC3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944BCC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D0B5BA2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7C7564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545C885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12A714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489E4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0EC58A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115F6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38695E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D3115A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F17BE7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CF2DA8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B6848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407D35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B437A6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BBE4C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3143E5C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D2F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F82AC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A8EEA9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C98C5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A19294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1CD4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73C1A7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D132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F8A894E" w14:textId="77777777" w:rsidR="000241FA" w:rsidRDefault="000241FA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14:paraId="50C22909" w14:textId="6EC71F63" w:rsidR="000241FA" w:rsidRDefault="009A70B2">
      <w:pPr>
        <w:pStyle w:val="1"/>
        <w:spacing w:line="322" w:lineRule="exact"/>
        <w:ind w:right="310" w:firstLine="0"/>
        <w:jc w:val="center"/>
      </w:pPr>
      <w:r>
        <w:t xml:space="preserve">ПРИМЕРНЫЕ (ТИПОВЫЕ) </w:t>
      </w:r>
      <w:r w:rsidR="00B44870">
        <w:t>ПРАВИЛА</w:t>
      </w:r>
    </w:p>
    <w:p w14:paraId="43AD24D9" w14:textId="15A22652" w:rsidR="000241FA" w:rsidRDefault="00B44870" w:rsidP="00B44870">
      <w:pPr>
        <w:ind w:left="1902" w:right="2162" w:hanging="48"/>
        <w:jc w:val="center"/>
        <w:rPr>
          <w:sz w:val="26"/>
        </w:rPr>
      </w:pPr>
      <w:r>
        <w:rPr>
          <w:b/>
          <w:sz w:val="28"/>
        </w:rPr>
        <w:t>внутреннего трудового распорядка работников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Государственного бюджетного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образовательного учреждения детского сада </w:t>
      </w:r>
      <w:r w:rsidR="009A70B2">
        <w:rPr>
          <w:b/>
          <w:sz w:val="28"/>
        </w:rPr>
        <w:t>№ __</w:t>
      </w:r>
    </w:p>
    <w:p w14:paraId="646B65DB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072F784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4325D69E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1DA7464A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540450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4BD3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3FCA0A2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B27D0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A2342E9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5CAB14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6C00837A" w14:textId="77777777" w:rsidR="000241FA" w:rsidRDefault="000241FA">
      <w:pPr>
        <w:pStyle w:val="a3"/>
        <w:ind w:left="0"/>
        <w:jc w:val="left"/>
        <w:rPr>
          <w:sz w:val="38"/>
        </w:rPr>
      </w:pPr>
    </w:p>
    <w:p w14:paraId="2D1E9CAB" w14:textId="77777777" w:rsidR="009A70B2" w:rsidRDefault="009A70B2">
      <w:pPr>
        <w:rPr>
          <w:sz w:val="24"/>
          <w:szCs w:val="24"/>
        </w:rPr>
      </w:pPr>
      <w:r>
        <w:br w:type="page"/>
      </w:r>
    </w:p>
    <w:p w14:paraId="2C6C84DC" w14:textId="19DF7881" w:rsidR="009A70B2" w:rsidRPr="003D05E2" w:rsidRDefault="00B44870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Содержание</w:t>
      </w:r>
    </w:p>
    <w:p w14:paraId="3960CFF9" w14:textId="77777777" w:rsidR="000241FA" w:rsidRPr="003D05E2" w:rsidRDefault="000241FA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5A31C828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0A34067C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right="576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72F3ADAF" w14:textId="77777777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14:paraId="46E7E4B6" w14:textId="77777777" w:rsid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документы</w:t>
      </w:r>
      <w:r w:rsidR="00B44870" w:rsidRPr="003D05E2">
        <w:rPr>
          <w:spacing w:val="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64FD9B89" w14:textId="6B00D5F0" w:rsidR="000241FA" w:rsidRP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испытание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7044CD61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A87F0AF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04909C41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31CCD7AF" w14:textId="77777777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0892FD6" w14:textId="717BB49D" w:rsidR="003D05E2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C01C550" w14:textId="01C1BD56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14:paraId="3AFB56E5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CE03A0F" w14:textId="77777777" w:rsidR="003D05E2" w:rsidRDefault="00B44870" w:rsidP="003D05E2">
      <w:pPr>
        <w:pStyle w:val="a4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14:paraId="70FC9D15" w14:textId="70C3CF37" w:rsidR="000241FA" w:rsidRPr="003D05E2" w:rsidRDefault="003D05E2" w:rsidP="003D05E2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ДОУ</w:t>
      </w:r>
    </w:p>
    <w:p w14:paraId="26231A87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</w:p>
    <w:p w14:paraId="2BBD81A3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7F9559F8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851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</w:p>
    <w:p w14:paraId="1FA97FD3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14:paraId="44997787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14:paraId="4F371D49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06B53BD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782174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BA7FD90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6B74D6A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121A128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2303BDB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1F752B39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621C017A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6771903E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0AB77C15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3C1FF823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14:paraId="317F2DA2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77066E4C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14:paraId="4CC260A1" w14:textId="77777777" w:rsidR="000241FA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5801E69D" w14:textId="17AF678B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="009A70B2" w:rsidRPr="003D05E2">
        <w:rPr>
          <w:sz w:val="28"/>
          <w:szCs w:val="28"/>
        </w:rPr>
        <w:t xml:space="preserve">.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5BF904FA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7B40D2E4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14:paraId="00E78080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4C3951CA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Перерывы для кормления.</w:t>
      </w:r>
    </w:p>
    <w:p w14:paraId="4E03A16D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Ежедневный междусменный отдых</w:t>
      </w:r>
    </w:p>
    <w:p w14:paraId="7C54BF3E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14:paraId="5A3995E6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14:paraId="66CFB9A4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265C1D53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14:paraId="71E3C645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14:paraId="4A3A2F9D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35417F44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14:paraId="2CBC1664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79EB1DCB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14:paraId="5B04753B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3AA5E4FC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14:paraId="1FA328AF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66AF3B1A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551DF559" w14:textId="77777777" w:rsidR="003D05E2" w:rsidRDefault="003D05E2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14:paraId="177B330D" w14:textId="0F6FF530" w:rsidR="000241FA" w:rsidRPr="003D05E2" w:rsidRDefault="00B44870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t>Приложения:</w:t>
      </w:r>
    </w:p>
    <w:p w14:paraId="6C623464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</w:p>
    <w:p w14:paraId="0E80C2CA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Категории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7CBD6691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</w:p>
    <w:p w14:paraId="0914C8CF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2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</w:t>
      </w:r>
    </w:p>
    <w:p w14:paraId="7D6851B0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57BB2A7F" w14:textId="77777777"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14:paraId="2612B863" w14:textId="360ACF30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</w:p>
    <w:p w14:paraId="162EAA7D" w14:textId="77777777" w:rsidR="009A70B2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предпенсионера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14:paraId="373873B9" w14:textId="425A1D9B" w:rsidR="000241FA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</w:p>
    <w:p w14:paraId="54C29E3F" w14:textId="77777777"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разъездной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0BBC5E2C" w14:textId="174F3576" w:rsidR="000241FA" w:rsidRPr="003D05E2" w:rsidRDefault="00B44870" w:rsidP="003D05E2">
      <w:pPr>
        <w:pStyle w:val="a3"/>
        <w:ind w:left="0" w:right="-37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</w:p>
    <w:p w14:paraId="547568EB" w14:textId="682807E9" w:rsidR="009A70B2" w:rsidRPr="003D05E2" w:rsidRDefault="00B44870" w:rsidP="009A70B2">
      <w:pPr>
        <w:pStyle w:val="a3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62C45135" w14:textId="77777777" w:rsidR="009A70B2" w:rsidRPr="003D05E2" w:rsidRDefault="009A70B2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14:paraId="373ADC73" w14:textId="77777777" w:rsidR="000241FA" w:rsidRPr="003D05E2" w:rsidRDefault="000241FA" w:rsidP="009A70B2">
      <w:pPr>
        <w:pStyle w:val="a3"/>
        <w:ind w:left="0" w:right="-37"/>
        <w:rPr>
          <w:sz w:val="28"/>
          <w:szCs w:val="28"/>
        </w:rPr>
      </w:pPr>
    </w:p>
    <w:p w14:paraId="3746DC48" w14:textId="77777777" w:rsidR="000241FA" w:rsidRPr="003D05E2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14:paraId="347D98FD" w14:textId="77777777" w:rsidR="000241FA" w:rsidRPr="003D05E2" w:rsidRDefault="000241F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14:paraId="5162EBCA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 учреждение;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сад)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соответствии с:</w:t>
      </w:r>
    </w:p>
    <w:p w14:paraId="5AFC81F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2412DBE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14:paraId="028B6B2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14:paraId="399AE4D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Министерства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2022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</w:p>
    <w:p w14:paraId="064A5AB0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освидетельствование»,</w:t>
      </w:r>
    </w:p>
    <w:p w14:paraId="6D85D41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14:paraId="4226ABD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609AE1D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14:paraId="30D60E2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1EE9D858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ГБДОУ.</w:t>
      </w:r>
    </w:p>
    <w:p w14:paraId="0C1D6A35" w14:textId="150E5B2B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</w:t>
      </w:r>
      <w:r w:rsidR="009A70B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rFonts w:ascii="Arial MT" w:hAnsi="Arial MT"/>
          <w:sz w:val="28"/>
          <w:szCs w:val="28"/>
        </w:rPr>
        <w:t>.</w:t>
      </w:r>
    </w:p>
    <w:p w14:paraId="5F803C9B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14:paraId="55A1FFD7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Настоящие Правила являются обязательными для всех работников ГБДОУ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принимаемых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42E0CCC6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451C9076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73DED21C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462F74CE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14:paraId="25A0EDC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29CE0D09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</w:t>
      </w:r>
      <w:r w:rsidRPr="003D05E2">
        <w:rPr>
          <w:b/>
          <w:i/>
          <w:spacing w:val="-1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учреждение,</w:t>
      </w:r>
      <w:r w:rsidRPr="003D05E2">
        <w:rPr>
          <w:b/>
          <w:i/>
          <w:spacing w:val="-1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ГБДОУ,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детский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сад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действующее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лицензии, осуществляющая в качестве основной цели ее деятельности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60D6D8C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отношениях с ГБДОУ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2D47213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1CD1E312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3B00E3D5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(ГБДОУ),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2C31485C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0492F22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02A1E99F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Pr="003D05E2">
        <w:rPr>
          <w:spacing w:val="-67"/>
        </w:rPr>
        <w:t xml:space="preserve">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Pr="003D05E2">
        <w:t>работников ГБДОУ.</w:t>
      </w:r>
    </w:p>
    <w:p w14:paraId="188C2A11" w14:textId="77777777" w:rsidR="000241FA" w:rsidRPr="003D05E2" w:rsidRDefault="00B44870" w:rsidP="009A70B2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14:paraId="5436959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sz w:val="28"/>
          <w:szCs w:val="28"/>
        </w:rPr>
      </w:pPr>
    </w:p>
    <w:p w14:paraId="4D1569F1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работу</w:t>
      </w:r>
    </w:p>
    <w:p w14:paraId="498E2335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62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6CE98E3B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7024F70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0EAE6C02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7246EB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14:paraId="3F17761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02195C1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выполнения временных (до двух месяцев) работ, срочный 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14:paraId="21EDD59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3C28AEEC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34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7FCB57C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14:paraId="36F2F7B5" w14:textId="572A8D9A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трудо</w:t>
      </w:r>
      <w:r w:rsidRPr="003D05E2">
        <w:rPr>
          <w:sz w:val="28"/>
          <w:szCs w:val="28"/>
        </w:rPr>
        <w:t>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215BE30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72DEC56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администрации ГБДОУ:</w:t>
      </w:r>
    </w:p>
    <w:p w14:paraId="77D0823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если трудовой договор заключается впервые. Впервые принятым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14:paraId="15209C8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14:paraId="1F219606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14:paraId="668539B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20053ED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14:paraId="04495C0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14:paraId="0D5C7E2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14:paraId="305FFFC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14:paraId="6DE325F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прекращении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реабилитирующим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поступает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</w:p>
    <w:p w14:paraId="3E345DEE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работу, для которой в соответствии с федеральным законом не допускаются 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(имевшие)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(подвергавшиеся)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преследованию;</w:t>
      </w:r>
    </w:p>
    <w:p w14:paraId="7A044E3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238D31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14:paraId="29070E2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14:paraId="0EB7684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(ст. 65 ТК РФ). Форму СТД-Р выдает предыдущий работодатель, форму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работник получает сам на портале «Госуслуги», в личном кабинете ПФР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МФЦ.</w:t>
      </w:r>
    </w:p>
    <w:p w14:paraId="2D2851C6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7ED5D492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форму СТД-Р,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в которой недостаточно для того, чтобы сделать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бумажную трудовую книжку, чтобы получить эту информацию и вернуть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 или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6C48D55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12DE8B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случае, если по основному месту работы работодатель ведет 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14:paraId="19447FA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которая включена в перечень, установленный нормативными </w:t>
      </w:r>
      <w:r w:rsidRPr="003D05E2">
        <w:rPr>
          <w:sz w:val="28"/>
          <w:szCs w:val="28"/>
        </w:rPr>
        <w:lastRenderedPageBreak/>
        <w:t>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 службы.</w:t>
      </w:r>
    </w:p>
    <w:p w14:paraId="73E3049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отсутствия у лица, поступающего на работу, трудовой книжки в связи с 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 указанием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оформить</w:t>
      </w:r>
    </w:p>
    <w:p w14:paraId="6733C82E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заводит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новую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</w:p>
    <w:p w14:paraId="489376E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Лица, принимаемые на работу в ГБДОУ, требующую специальных знаний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тариф-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но-квалификационным справочником,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подготовку.</w:t>
      </w:r>
    </w:p>
    <w:p w14:paraId="5C44A4B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14:paraId="506F56B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14:paraId="5A5FB08E" w14:textId="77777777" w:rsidR="000241FA" w:rsidRPr="00F36500" w:rsidRDefault="00B44870" w:rsidP="009A70B2">
      <w:pPr>
        <w:pStyle w:val="a3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Правила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студентов</w:t>
      </w:r>
    </w:p>
    <w:p w14:paraId="24052941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41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обучающийся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Минпросвещения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18.09.2020</w:t>
      </w:r>
    </w:p>
    <w:p w14:paraId="750C6B24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№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508),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предъявляет:</w:t>
      </w:r>
    </w:p>
    <w:p w14:paraId="78773DAF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14:paraId="11865B4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характеристику обучающегося,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14:paraId="6A68CAF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 образцу. Справка должна подтверждать, что обучающийся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 прошел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 дополнительным общеобразовательным 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освоенных учебных предметов, курсов, 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14:paraId="513F88E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 перечисленных документов не допускается. 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</w:p>
    <w:p w14:paraId="0D74B7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4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оформляется приказом заведующего ГБДОУ,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14:paraId="51A1337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14:paraId="30403FF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14:paraId="2BE2912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14:paraId="2DE6E49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14:paraId="0DDBB4B8" w14:textId="77777777" w:rsidR="000241FA" w:rsidRPr="003D05E2" w:rsidRDefault="00B44870" w:rsidP="009A70B2">
      <w:pPr>
        <w:pStyle w:val="a3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приеме на работу (до подписания трудового договора) заведующий ГБДОУ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0B0BE1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в ГБДОУ осуществляется с прохождением срока 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продолжительностью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целью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поручаемой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 Отсутствие в трудовом договоре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 об испытании означает, что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актов.</w:t>
      </w:r>
    </w:p>
    <w:p w14:paraId="5779BB51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14:paraId="7414046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3EF954BC" w14:textId="77777777" w:rsidR="000241FA" w:rsidRPr="00F36500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Испытание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устанавливается,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для:</w:t>
      </w:r>
    </w:p>
    <w:p w14:paraId="7E34730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14:paraId="3D2EDA3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лиц, получивших среднее профессиональное образование или высшее 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14:paraId="4976732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приглашенных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14:paraId="602D879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B6E06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ГБДОУ, главного бухгалтера, руководителей филиалов и иных обособленных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7BCBACA0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 заведующий ГБДОУ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14:paraId="4FAA74D4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950C8D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ГБДОУ.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14:paraId="0B3612E3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14:paraId="347F5114" w14:textId="77777777" w:rsidR="000241FA" w:rsidRPr="003D05E2" w:rsidRDefault="00B44870" w:rsidP="009A70B2">
      <w:pPr>
        <w:pStyle w:val="a3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14:paraId="1356321A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работники ГБДОУ выбирают способ ведения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14:paraId="6CCCCE0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14:paraId="08081645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394B0C2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 ее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14:paraId="0F1D87F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031080C" w14:textId="1D43ABC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14:paraId="340E96E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0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EBF7D33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445"/>
        </w:tabs>
        <w:spacing w:before="3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ГБДОУ:</w:t>
      </w:r>
    </w:p>
    <w:p w14:paraId="0332D53D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502B321E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42E822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743765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учреждении как документы строгой отчетности в несгораемом сейфе. </w:t>
      </w:r>
    </w:p>
    <w:p w14:paraId="6220E570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30EEC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487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14:paraId="0E84894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14:paraId="0D93F903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14:paraId="016BD10E" w14:textId="77777777" w:rsidR="00486166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(оригинал, экземпляр </w:t>
      </w:r>
      <w:r w:rsidR="00486166" w:rsidRPr="003D05E2">
        <w:rPr>
          <w:sz w:val="28"/>
          <w:szCs w:val="28"/>
        </w:rPr>
        <w:t>работодателя).</w:t>
      </w:r>
    </w:p>
    <w:p w14:paraId="7F8CB45E" w14:textId="2BBE98E6" w:rsidR="00486166" w:rsidRPr="003D05E2" w:rsidRDefault="00486166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14:paraId="10FE41F2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14:paraId="0534A64E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14:paraId="4FDC9E98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14:paraId="5DBCFB6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14:paraId="10DF68B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3E8520F7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44E724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и должностного положения, возраста, места жительства (в том 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20820F3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 справочниках,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стандартах.</w:t>
      </w:r>
    </w:p>
    <w:p w14:paraId="388F7904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педагогической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деятельности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допускаются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лица:</w:t>
      </w:r>
    </w:p>
    <w:p w14:paraId="5E386F0C" w14:textId="77777777" w:rsidR="00486166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лишенные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</w:t>
      </w:r>
      <w:r w:rsidR="00486166" w:rsidRPr="003D05E2">
        <w:rPr>
          <w:sz w:val="28"/>
          <w:szCs w:val="28"/>
        </w:rPr>
        <w:t>;</w:t>
      </w:r>
    </w:p>
    <w:p w14:paraId="732270D5" w14:textId="14FEA0A7" w:rsidR="000241FA" w:rsidRPr="003D05E2" w:rsidRDefault="00486166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признанные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недееспособными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установленном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порядке;</w:t>
      </w:r>
    </w:p>
    <w:p w14:paraId="0B4F882E" w14:textId="6D26044E" w:rsidR="000241FA" w:rsidRPr="003D05E2" w:rsidRDefault="00486166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заболевания,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перечнем,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утверждаемым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органом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функции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выработке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политики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нормативно-правовому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регулированию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области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здравоохранения.</w:t>
      </w:r>
    </w:p>
    <w:p w14:paraId="0527F64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14:paraId="6920942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21E188F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заключении 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заведующий ГБДОУ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2120B92E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7F6CE1C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Изменение определенных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14:paraId="0F1EF88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Перевод на другую работу - постоянное или временное изменение </w:t>
      </w:r>
      <w:r w:rsidRPr="003D05E2">
        <w:rPr>
          <w:sz w:val="28"/>
          <w:szCs w:val="28"/>
        </w:rPr>
        <w:lastRenderedPageBreak/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3231D79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14:paraId="3D27C52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14:paraId="2B8B59EB" w14:textId="1D83817F"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временно переведен на другую работу в том же ГБДОУ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14:paraId="1C0553C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136BD7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16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14:paraId="2B27EA2C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354F58C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таком случае работодатель вправе перевести работников ГБДОУ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14:paraId="400D8603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14:paraId="61DAF20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14:paraId="27833D86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ГБДОУ могут быть приняты или переведены в один из режимов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работы:</w:t>
      </w:r>
    </w:p>
    <w:p w14:paraId="70DC0EC0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lastRenderedPageBreak/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14:paraId="452ECA1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14:paraId="2F0CD02B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99AD15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ГБДОУ может быть установлен режим дистанционной работы с условием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635E00F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14:paraId="2859234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EAB6987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14:paraId="10FC613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14:paraId="3D2A80E1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</w:p>
    <w:p w14:paraId="229F01EB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49196777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spacing w:before="64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14:paraId="6EA32AED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94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14:paraId="04B2B91E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14:paraId="5774607B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22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26A62B7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Выполнение работниками трудовых функций дистанционно не </w:t>
      </w:r>
      <w:r w:rsidRPr="003D05E2">
        <w:rPr>
          <w:sz w:val="28"/>
          <w:szCs w:val="28"/>
        </w:rPr>
        <w:lastRenderedPageBreak/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14:paraId="4FDD894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14:paraId="1626EE21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6E8A1D7C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14:paraId="439A1DEA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14:paraId="0A7A5F9F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13B3006D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552408C6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62717017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34E60C3B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7870002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14:paraId="7BC2FEB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14:paraId="02B3440C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14:paraId="32463A6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14:paraId="4B3C5F0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14:paraId="6616BB4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14:paraId="65FABF50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5F8A482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14:paraId="56FE4C0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14:paraId="74B7257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14:paraId="31255BA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01395D8D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 сведения о трудовой деятельности у данного работодателя и произвести с ним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расчет. По договоренности между работником и администрацией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о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просит работник.</w:t>
      </w:r>
    </w:p>
    <w:p w14:paraId="10C69BD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и до истечения срока предупреждения об увольнении. 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срок, указанный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заключении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14:paraId="2E54D0EF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06E039A8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63108F2C" w14:textId="3B8AEDE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случаев,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0D5188D4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</w:p>
    <w:p w14:paraId="0BFAF626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ГБДОУ.</w:t>
      </w:r>
    </w:p>
    <w:p w14:paraId="35C1CE1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  <w:u w:val="single"/>
        </w:rPr>
        <w:t>Расторжение трудового договора по инициативе работодателя (статьи 71 и 81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ТК</w:t>
      </w:r>
      <w:r w:rsidRPr="003D05E2">
        <w:rPr>
          <w:spacing w:val="-1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РФ) производится в</w:t>
      </w:r>
      <w:r w:rsidRPr="003D05E2">
        <w:rPr>
          <w:spacing w:val="-3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случаях:</w:t>
      </w:r>
    </w:p>
    <w:p w14:paraId="670B603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14:paraId="3A7698A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2CB693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 недостаточной квалификации, подтвержденной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14:paraId="008FD99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299C4144" w14:textId="77777777" w:rsidR="000241FA" w:rsidRPr="00F36500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грубого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нарушения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работником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трудовых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обязанностей:</w:t>
      </w:r>
    </w:p>
    <w:p w14:paraId="6A80906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14:paraId="613024A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EFA23F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14:paraId="2D4338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14:paraId="06E75B3B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4A3ADD6" w14:textId="77777777" w:rsidR="000241FA" w:rsidRPr="003D05E2" w:rsidRDefault="00B44870" w:rsidP="00F36500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4650EEEA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 ГБДОУ)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14:paraId="29EA70B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21F39B1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дошкольного образовательного учреждения,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(подчиненности) учреждения либо его реорганизацией, с изменением типа муниципального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14:paraId="19917D13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7D7812D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0277091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2BA4622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14:paraId="5C55CE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14:paraId="62CECAC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3246DA8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14:paraId="633A9F38" w14:textId="5BD6B0B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 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</w:t>
      </w:r>
      <w:r w:rsidR="00486166" w:rsidRPr="003D05E2">
        <w:rPr>
          <w:sz w:val="28"/>
          <w:szCs w:val="28"/>
        </w:rPr>
        <w:t>.</w:t>
      </w:r>
    </w:p>
    <w:p w14:paraId="5AFB254C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026C8D14" w14:textId="77777777" w:rsidR="000241FA" w:rsidRPr="003D05E2" w:rsidRDefault="00B44870" w:rsidP="00486166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196CFB54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 приказом 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учреждением, с которым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04F28ECD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685D0B50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14:paraId="5487E8C8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14:paraId="7CFA2FFF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14:paraId="251046B2" w14:textId="5645E326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14:paraId="7C74D448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14:paraId="2900C226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14:paraId="1D24E62D" w14:textId="77777777" w:rsidR="000241FA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14:paraId="2B9F12EF" w14:textId="57AD9EA3" w:rsidR="000241FA" w:rsidRPr="003D05E2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14:paraId="10A6125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</w:p>
    <w:p w14:paraId="4E1AAAA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расписывается в личной карточке формы 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14:paraId="7011F66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работнику невозможно в связи с его отсутствием либо отказом от ее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 детским садом направляет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15B464A4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0" w:name="_Hlk136252468"/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 или поступивших на военную службу по контракту либо заключивших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</w:p>
    <w:p w14:paraId="44859B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призыва работника дошкольного образовательного учреждения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9A39C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5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ГБДОУ на основании заявления работника издает приказ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приостановлении действия трудового договора. К заявлению работника прилагается копия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BA6A0D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351_7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5C6EC8F7" w14:textId="329A652B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14:paraId="2120A39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7C3153D6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сохраняются социально-трудовые гарантии, право на предоставление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14:paraId="0B6A337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14:paraId="0445972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CC57A9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351_7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3EFD5D4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18F160D1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1998 года «О воинской обязанности и военной службе», либо после </w:t>
      </w:r>
      <w:r w:rsidRPr="003D05E2">
        <w:rPr>
          <w:sz w:val="28"/>
          <w:szCs w:val="28"/>
        </w:rPr>
        <w:lastRenderedPageBreak/>
        <w:t>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13_1 части первой ст. 81 ТК РФ.</w:t>
      </w:r>
    </w:p>
    <w:p w14:paraId="7F1BDF7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0"/>
    <w:p w14:paraId="5E370875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4C4E8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ГБДОУ в электронном виде формирует и предоставляет в Фонд пенсионного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другие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сведения.</w:t>
      </w:r>
    </w:p>
    <w:p w14:paraId="0A6DDC67" w14:textId="77777777"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 заведующего ГБДОУ.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14:paraId="33AD0DD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отчетный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14:paraId="10F909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14:paraId="3CDD106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7CB04FE" w14:textId="0590C8C2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2.8.5. 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работника:</w:t>
      </w:r>
    </w:p>
    <w:p w14:paraId="128B3DAC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14:paraId="02C9A83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14:paraId="0D46BFFD" w14:textId="12292996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14:paraId="6E40125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2B0D9F9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44B053B9" w14:textId="11A17734" w:rsidR="000241FA" w:rsidRPr="003D05E2" w:rsidRDefault="00B44870" w:rsidP="00486166">
      <w:pPr>
        <w:pStyle w:val="a4"/>
        <w:numPr>
          <w:ilvl w:val="2"/>
          <w:numId w:val="37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Заявление   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   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выдаче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сведений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трудовой    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color w:val="0066CC"/>
          <w:spacing w:val="1"/>
          <w:sz w:val="28"/>
          <w:szCs w:val="28"/>
        </w:rPr>
        <w:t xml:space="preserve"> </w:t>
      </w:r>
      <w:hyperlink r:id="rId5">
        <w:r w:rsidRPr="003D05E2">
          <w:rPr>
            <w:color w:val="0066CC"/>
            <w:sz w:val="28"/>
            <w:szCs w:val="28"/>
            <w:u w:val="single" w:color="0066CC"/>
          </w:rPr>
          <w:t>dou15@kirov.spb.ru</w:t>
        </w:r>
        <w:r w:rsidRPr="003D05E2">
          <w:rPr>
            <w:sz w:val="28"/>
            <w:szCs w:val="28"/>
          </w:rPr>
          <w:t>.</w:t>
        </w:r>
      </w:hyperlink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отсканированное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содержится:</w:t>
      </w:r>
    </w:p>
    <w:p w14:paraId="3B88C151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086D037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14:paraId="592B9BB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14:paraId="7900A18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840A14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52785C0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14:paraId="6E6FC266" w14:textId="77777777" w:rsidR="000241FA" w:rsidRPr="003D05E2" w:rsidRDefault="00B44870" w:rsidP="009A70B2">
      <w:pPr>
        <w:pStyle w:val="a4"/>
        <w:numPr>
          <w:ilvl w:val="2"/>
          <w:numId w:val="28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14:paraId="5081A9EE" w14:textId="51041D8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</w:t>
      </w:r>
      <w:r w:rsidR="00486166" w:rsidRPr="003D05E2">
        <w:rPr>
          <w:sz w:val="28"/>
          <w:szCs w:val="28"/>
        </w:rPr>
        <w:t>9</w:t>
      </w:r>
      <w:r w:rsidRPr="003D05E2">
        <w:rPr>
          <w:sz w:val="28"/>
          <w:szCs w:val="28"/>
        </w:rPr>
        <w:t>. 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 либо дать согласие 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</w:p>
    <w:p w14:paraId="1960F870" w14:textId="21A8A74E" w:rsidR="000241FA" w:rsidRPr="003D05E2" w:rsidRDefault="00B44870" w:rsidP="00486166">
      <w:pPr>
        <w:pStyle w:val="a4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 в нем способом. Срок выдачи – не позднее трех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14:paraId="3827A685" w14:textId="77777777" w:rsidR="000241FA" w:rsidRPr="003D05E2" w:rsidRDefault="00B44870" w:rsidP="009A70B2">
      <w:pPr>
        <w:pStyle w:val="a4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14:paraId="4F99CE9A" w14:textId="6F3AE368" w:rsidR="006F53FE" w:rsidRDefault="00B44870" w:rsidP="006F53FE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14:paraId="5C5E0A1F" w14:textId="77777777" w:rsidR="006F53FE" w:rsidRPr="003D05E2" w:rsidRDefault="006F53FE" w:rsidP="006F53FE">
      <w:pPr>
        <w:pStyle w:val="1"/>
        <w:tabs>
          <w:tab w:val="left" w:pos="1134"/>
        </w:tabs>
        <w:spacing w:before="82" w:line="320" w:lineRule="exact"/>
        <w:ind w:right="-37" w:firstLine="0"/>
      </w:pPr>
    </w:p>
    <w:p w14:paraId="0C043B11" w14:textId="77777777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14:paraId="195AB21A" w14:textId="77777777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lastRenderedPageBreak/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14:paraId="476F486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1338FFF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CC0863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50E8C90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дошкольном образовательном учреждении,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14:paraId="0D744F4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42134DA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14:paraId="79971C9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14:paraId="352FCE27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604822B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7602507C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1D68CF9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EB03E6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14:paraId="15E95E0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14:paraId="34C9B49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14:paraId="39221AF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860B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14:paraId="2A33882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необходимую для заключения коллективного договора, соглашения и контроля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15FC009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7FAE6276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14:paraId="6004340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C4C4DB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64DBA7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EF783C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58866E1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383B10B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4CFC656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09CB6AC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14:paraId="5BCD0566" w14:textId="77777777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63550C7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50CC3F7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46AAC8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20E6A99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4C0480A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63C9A55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14:paraId="49D81C4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02C168F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14:paraId="50E4CD2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="002E56AC" w:rsidRPr="003D05E2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749E5F6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14:paraId="7ABFD3C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14:paraId="2C2C6A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14:paraId="7E9D11EA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6AC5482C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14:paraId="477B751D" w14:textId="77777777" w:rsidR="00486166" w:rsidRPr="003D05E2" w:rsidRDefault="00486166" w:rsidP="00486166">
      <w:pPr>
        <w:pStyle w:val="1"/>
        <w:tabs>
          <w:tab w:val="left" w:pos="2828"/>
        </w:tabs>
        <w:spacing w:before="1" w:line="319" w:lineRule="exact"/>
        <w:ind w:left="709" w:right="-37" w:firstLine="0"/>
        <w:jc w:val="right"/>
      </w:pPr>
    </w:p>
    <w:p w14:paraId="2D6EBE17" w14:textId="77777777" w:rsidR="000241FA" w:rsidRPr="003D05E2" w:rsidRDefault="00B44870" w:rsidP="009A70B2">
      <w:pPr>
        <w:pStyle w:val="a4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14:paraId="0C7F46C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09CC2D7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78FA20B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C747C2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E18A76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</w:p>
    <w:p w14:paraId="02DC0B85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14:paraId="4EB297A6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3470AD3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14:paraId="61B14B9A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9AE371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 организаторскую работу, обеспечивающую контроль за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5B859AD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правилам;</w:t>
      </w:r>
    </w:p>
    <w:p w14:paraId="2F92309A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165F5F8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14:paraId="63DFD6B7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14:paraId="1D3D182E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z w:val="28"/>
          <w:szCs w:val="28"/>
        </w:rPr>
        <w:tab/>
        <w:t>контроль</w:t>
      </w:r>
      <w:r w:rsidRPr="003D05E2">
        <w:rPr>
          <w:sz w:val="28"/>
          <w:szCs w:val="28"/>
        </w:rPr>
        <w:tab/>
        <w:t>над</w:t>
      </w:r>
      <w:r w:rsidRPr="003D05E2">
        <w:rPr>
          <w:sz w:val="28"/>
          <w:szCs w:val="28"/>
        </w:rPr>
        <w:tab/>
        <w:t>качеством</w:t>
      </w:r>
      <w:r w:rsidRPr="003D05E2">
        <w:rPr>
          <w:sz w:val="28"/>
          <w:szCs w:val="28"/>
        </w:rPr>
        <w:tab/>
        <w:t>воспитательно-образовательной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4BD54D30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z w:val="28"/>
          <w:szCs w:val="28"/>
        </w:rPr>
        <w:tab/>
        <w:t>поддерживать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 xml:space="preserve">поощрять  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лучших</w:t>
      </w:r>
      <w:r w:rsidRPr="003D05E2">
        <w:rPr>
          <w:sz w:val="28"/>
          <w:szCs w:val="28"/>
        </w:rPr>
        <w:tab/>
        <w:t>работников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50FF184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655366E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BA0C46D" w14:textId="6F0E462D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</w:t>
      </w:r>
      <w:r w:rsidR="00486166" w:rsidRPr="003D05E2">
        <w:rPr>
          <w:sz w:val="28"/>
          <w:szCs w:val="28"/>
        </w:rPr>
        <w:t>профсоюзному комитету</w:t>
      </w:r>
      <w:r w:rsidRPr="003D05E2">
        <w:rPr>
          <w:sz w:val="28"/>
          <w:szCs w:val="28"/>
        </w:rPr>
        <w:t xml:space="preserve">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719C6F1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195FFD30" w14:textId="03A10DB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>профсоюзного комитета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1280D6E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59939E7B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0F33A995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4BFD64E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5314354D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494DA6D6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14:paraId="43062DBE" w14:textId="77777777" w:rsidR="000241FA" w:rsidRPr="003D05E2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5F15AF3C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5DF0692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6AFE4379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376F580B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59164CE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соблюдения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запретов:</w:t>
      </w:r>
    </w:p>
    <w:p w14:paraId="75D4FF43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075191AC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5F4E2F5A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5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веществ.</w:t>
      </w:r>
    </w:p>
    <w:p w14:paraId="557B6E8E" w14:textId="6C01F55F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работника поддерживать свое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</w:t>
      </w:r>
      <w:r w:rsidR="00486166" w:rsidRPr="003D05E2">
        <w:rPr>
          <w:sz w:val="28"/>
          <w:szCs w:val="28"/>
        </w:rPr>
        <w:t>.</w:t>
      </w:r>
    </w:p>
    <w:p w14:paraId="7B4D15C6" w14:textId="77777777" w:rsidR="000241FA" w:rsidRPr="003D05E2" w:rsidRDefault="000241FA" w:rsidP="00486166">
      <w:pPr>
        <w:pStyle w:val="a3"/>
        <w:ind w:left="0" w:right="-37" w:firstLine="709"/>
        <w:rPr>
          <w:sz w:val="28"/>
          <w:szCs w:val="28"/>
        </w:rPr>
      </w:pPr>
    </w:p>
    <w:p w14:paraId="30ED50DD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14:paraId="1563F491" w14:textId="77777777" w:rsidR="00486166" w:rsidRPr="003D05E2" w:rsidRDefault="00486166" w:rsidP="00486166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14:paraId="1B43F445" w14:textId="77777777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дошкольного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образовательного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учреждения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18FEC792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="002C5B1F" w:rsidRPr="003D05E2">
        <w:rPr>
          <w:sz w:val="28"/>
          <w:szCs w:val="28"/>
        </w:rPr>
        <w:t xml:space="preserve">них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13AF0F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6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14:paraId="4D3B5E7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14:paraId="79A4E00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533C3E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14:paraId="63251EF7" w14:textId="462FBF28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</w:t>
      </w:r>
      <w:r w:rsidR="00FF7590" w:rsidRPr="003D05E2">
        <w:rPr>
          <w:sz w:val="28"/>
          <w:szCs w:val="28"/>
        </w:rPr>
        <w:t>).</w:t>
      </w:r>
    </w:p>
    <w:p w14:paraId="2221DE52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85ABB8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14:paraId="1BD98F7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14:paraId="0461F5D8" w14:textId="417B243D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14:paraId="3D210DA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14:paraId="381488C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06CFB8A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 обучение безопасным методам и приемам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9EB6BE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7D03A8AF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14:paraId="106B36E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14:paraId="6A37E2B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6AA00CD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14:paraId="1A8B985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102B07C4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14:paraId="5DD5AD9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14:paraId="69705277" w14:textId="4B6B1EEC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="00FF7590" w:rsidRPr="003D05E2">
        <w:rPr>
          <w:spacing w:val="-13"/>
          <w:sz w:val="28"/>
          <w:szCs w:val="28"/>
        </w:rPr>
        <w:t>.</w:t>
      </w:r>
    </w:p>
    <w:p w14:paraId="1518815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14:paraId="6825AAFC" w14:textId="77777777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081D65F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14:paraId="6ADE1F4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6661EEF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61A027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14:paraId="3EDCEBD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14:paraId="3C51615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14:paraId="190F26B6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14:paraId="754CD62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14:paraId="1FBF8AC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учитывать особенности психофизического развития детей и состояние их здоровья,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специальные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</w:p>
    <w:p w14:paraId="123CBA02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организациями;</w:t>
      </w:r>
    </w:p>
    <w:p w14:paraId="3EB8A8E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14:paraId="4D349F6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14:paraId="76D31092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14:paraId="1A2FA40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на</w:t>
      </w:r>
      <w:r w:rsidRPr="003D05E2">
        <w:rPr>
          <w:sz w:val="28"/>
          <w:szCs w:val="28"/>
        </w:rPr>
        <w:tab/>
        <w:t>дому,</w:t>
      </w:r>
      <w:r w:rsidRPr="003D05E2">
        <w:rPr>
          <w:sz w:val="28"/>
          <w:szCs w:val="28"/>
        </w:rPr>
        <w:tab/>
        <w:t>уважать</w:t>
      </w:r>
      <w:r w:rsidRPr="003D05E2">
        <w:rPr>
          <w:sz w:val="28"/>
          <w:szCs w:val="28"/>
        </w:rPr>
        <w:tab/>
        <w:t>родителей</w:t>
      </w:r>
      <w:r w:rsidRPr="003D05E2">
        <w:rPr>
          <w:sz w:val="28"/>
          <w:szCs w:val="28"/>
        </w:rPr>
        <w:tab/>
        <w:t>(законных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партнеров;</w:t>
      </w:r>
    </w:p>
    <w:p w14:paraId="30B5800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воспитывать</w:t>
      </w:r>
      <w:r w:rsidRPr="003D05E2">
        <w:rPr>
          <w:sz w:val="28"/>
          <w:szCs w:val="28"/>
        </w:rPr>
        <w:tab/>
        <w:t>у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бережное</w:t>
      </w:r>
      <w:r w:rsidRPr="003D05E2">
        <w:rPr>
          <w:sz w:val="28"/>
          <w:szCs w:val="28"/>
        </w:rPr>
        <w:tab/>
        <w:t>отношение</w:t>
      </w:r>
      <w:r w:rsidRPr="003D05E2">
        <w:rPr>
          <w:sz w:val="28"/>
          <w:szCs w:val="28"/>
        </w:rPr>
        <w:tab/>
        <w:t>к</w:t>
      </w:r>
      <w:r w:rsidRPr="003D05E2">
        <w:rPr>
          <w:sz w:val="28"/>
          <w:szCs w:val="28"/>
        </w:rPr>
        <w:tab/>
        <w:t>имуществу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437D680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14:paraId="3D0C339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14:paraId="18236B3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21D5DF06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24D9B72F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образовательно-воспитательную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планов;</w:t>
      </w:r>
    </w:p>
    <w:p w14:paraId="4F553CE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диагностики,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14:paraId="140F021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14:paraId="176E9C7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14:paraId="0975E16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14:paraId="0A558B55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14:paraId="0ECEFDF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14:paraId="35F1CE8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14:paraId="188C53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5A5917E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F761F2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на:</w:t>
      </w:r>
    </w:p>
    <w:p w14:paraId="7B7557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5F97B64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5A379CE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28A1F3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27DCFCD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63DBA45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14:paraId="7C3D2D5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415FCE1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3710CE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14:paraId="7308287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14:paraId="1B0572C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B11782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283ABED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случаях,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70B9108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06BD037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C3B75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0844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48299B9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14:paraId="7F43039C" w14:textId="3B5AE2B1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переболели новой коронавирусной инфекцией, имеют право на</w:t>
      </w:r>
      <w:r w:rsidRPr="003D05E2">
        <w:rPr>
          <w:spacing w:val="1"/>
          <w:sz w:val="28"/>
          <w:szCs w:val="28"/>
        </w:rPr>
        <w:t xml:space="preserve"> </w:t>
      </w:r>
    </w:p>
    <w:p w14:paraId="48EE7F5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иные права, предусмотренные трудовым законодательством и иными нормативными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</w:t>
      </w:r>
    </w:p>
    <w:p w14:paraId="40A15910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14:paraId="08E294C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14:paraId="77735C1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 образовательном учреждении, на его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14:paraId="1FA062C7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14:paraId="66FA3B57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учреждение.</w:t>
      </w:r>
    </w:p>
    <w:p w14:paraId="28C36AA6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lastRenderedPageBreak/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3D05E2">
        <w:rPr>
          <w:sz w:val="28"/>
          <w:szCs w:val="28"/>
          <w:u w:val="single"/>
        </w:rPr>
        <w:t>:</w:t>
      </w:r>
    </w:p>
    <w:p w14:paraId="6BDF275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AF40D1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нарушать установленный в ГБДОУ режим дня, отменять, удлинять или сокращать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режимных моментов;</w:t>
      </w:r>
    </w:p>
    <w:p w14:paraId="2FA61952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14:paraId="12263808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14:paraId="5F404B3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4091912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14:paraId="2B7A9D20" w14:textId="77777777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14:paraId="19EA9631" w14:textId="4137121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отвлекать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579086C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14:paraId="5E905EBB" w14:textId="78BDC449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14:paraId="638F1A3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представителях) и детях;</w:t>
      </w:r>
    </w:p>
    <w:p w14:paraId="03EE0B4D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E342F7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детского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14:paraId="130E8FD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14:paraId="30B05B1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8A30EC4" w14:textId="1F95C85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</w:t>
      </w:r>
      <w:r w:rsidR="00FF7590" w:rsidRPr="003D05E2">
        <w:rPr>
          <w:sz w:val="28"/>
          <w:szCs w:val="28"/>
        </w:rPr>
        <w:t>.</w:t>
      </w:r>
    </w:p>
    <w:p w14:paraId="4C2B28CE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2EC9447F" w14:textId="6296B394" w:rsidR="000241FA" w:rsidRPr="003D05E2" w:rsidRDefault="00FF7590" w:rsidP="00FF7590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</w:pPr>
      <w:r w:rsidRPr="003D05E2">
        <w:t>Примерный р</w:t>
      </w:r>
      <w:r w:rsidR="00B44870" w:rsidRPr="003D05E2">
        <w:t>ежим</w:t>
      </w:r>
      <w:r w:rsidR="00B44870" w:rsidRPr="003D05E2">
        <w:rPr>
          <w:spacing w:val="-3"/>
        </w:rPr>
        <w:t xml:space="preserve"> </w:t>
      </w:r>
      <w:r w:rsidR="00B44870" w:rsidRPr="003D05E2">
        <w:t>рабочего</w:t>
      </w:r>
      <w:r w:rsidR="00B44870" w:rsidRPr="003D05E2">
        <w:rPr>
          <w:spacing w:val="-5"/>
        </w:rPr>
        <w:t xml:space="preserve"> </w:t>
      </w:r>
      <w:r w:rsidR="00B44870" w:rsidRPr="003D05E2">
        <w:t>времени</w:t>
      </w:r>
      <w:r w:rsidRPr="003D05E2">
        <w:t xml:space="preserve"> </w:t>
      </w:r>
    </w:p>
    <w:p w14:paraId="66BC444A" w14:textId="1EB73F99" w:rsidR="00FF7590" w:rsidRPr="003D05E2" w:rsidRDefault="00FF7590" w:rsidP="00FF7590">
      <w:pPr>
        <w:pStyle w:val="1"/>
        <w:tabs>
          <w:tab w:val="left" w:pos="1134"/>
        </w:tabs>
        <w:ind w:right="-37" w:firstLine="0"/>
        <w:jc w:val="center"/>
      </w:pPr>
      <w:r w:rsidRPr="003D05E2">
        <w:t>(каждое дошкольное образовательное учреждение определяет свой режим)</w:t>
      </w:r>
    </w:p>
    <w:p w14:paraId="062A9814" w14:textId="77777777" w:rsidR="00FF7590" w:rsidRPr="003D05E2" w:rsidRDefault="00FF7590" w:rsidP="00FF7590">
      <w:pPr>
        <w:pStyle w:val="1"/>
        <w:tabs>
          <w:tab w:val="left" w:pos="1134"/>
        </w:tabs>
        <w:ind w:left="709" w:right="-37" w:firstLine="0"/>
      </w:pPr>
    </w:p>
    <w:p w14:paraId="7A5597EC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40B22621" w14:textId="77777777" w:rsidR="000241FA" w:rsidRPr="003D05E2" w:rsidRDefault="00B44870" w:rsidP="00FF759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19.00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(двенадцатичасовой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41D29EC1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времени:</w:t>
      </w:r>
    </w:p>
    <w:p w14:paraId="48213565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3D0A3105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4B0751AD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учителя-логопеда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- 20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2D530E9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7C25D64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</w:p>
    <w:p w14:paraId="7685C42E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6F397A91" w14:textId="77777777"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рабочего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9.00 до 18.00.</w:t>
      </w:r>
    </w:p>
    <w:p w14:paraId="0B1FFD5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 работы помощников воспитателей с 8.00 до 17.00 из расчета 40 - часов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6547E02E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кухни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6.00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40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1170272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работа:</w:t>
      </w:r>
    </w:p>
    <w:p w14:paraId="169B6A0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 до 14.12</w:t>
      </w:r>
    </w:p>
    <w:p w14:paraId="633F3401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11.48 до 19.00</w:t>
      </w:r>
    </w:p>
    <w:p w14:paraId="0ABB03A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14:paraId="4388BA3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14:paraId="6F5DD7C7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14:paraId="7E2BE5C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</w:p>
    <w:p w14:paraId="751AE020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23152DED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 пищу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детьми.</w:t>
      </w:r>
    </w:p>
    <w:p w14:paraId="7E8FB223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9B1EF22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показания.</w:t>
      </w:r>
    </w:p>
    <w:p w14:paraId="6A2FE675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35 часов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4AA9010D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(приостановки)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ГБДОУ.</w:t>
      </w:r>
    </w:p>
    <w:p w14:paraId="509A34CD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 принимаемым с учетом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5F408A89" w14:textId="77777777"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7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8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9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0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1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14:paraId="4A0F89D4" w14:textId="72864405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закупкам.</w:t>
      </w:r>
    </w:p>
    <w:p w14:paraId="51275E9C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E656348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14:paraId="429EAE7A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прочитывать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сообщения.</w:t>
      </w:r>
    </w:p>
    <w:p w14:paraId="5C9858C2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распоряжения заведующего ГБДОУ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14:paraId="5B91ED88" w14:textId="6F18D63D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по должностям, указанным в пункте 6.4.1 за работу </w:t>
      </w:r>
      <w:r w:rsidR="006F53FE" w:rsidRPr="003D05E2">
        <w:rPr>
          <w:sz w:val="28"/>
          <w:szCs w:val="28"/>
        </w:rPr>
        <w:t>с ненормированным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рабочим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днем,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08525932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98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6.4.1.</w:t>
      </w:r>
    </w:p>
    <w:p w14:paraId="5A347E06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10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 к выполнению своих трудовых функций как до начала рабочего дня, так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окончания.</w:t>
      </w:r>
    </w:p>
    <w:p w14:paraId="2AD38220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14:paraId="58FE3A7B" w14:textId="77777777" w:rsidR="00FF7590" w:rsidRPr="003D05E2" w:rsidRDefault="00B44870" w:rsidP="009A70B2">
      <w:pPr>
        <w:pStyle w:val="a3"/>
        <w:ind w:left="0"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14:paraId="0F33C637" w14:textId="2C165AF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047F57C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9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3A17727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142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приводить к превращению ненормированного рабочего дня в 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14:paraId="1464FC98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013B1C94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53C40692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ненормированного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журнале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времени».</w:t>
      </w:r>
    </w:p>
    <w:p w14:paraId="1950F3C0" w14:textId="77777777" w:rsidR="000241FA" w:rsidRPr="003D05E2" w:rsidRDefault="00B44870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51A3D7FA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14:paraId="15A179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6EC86B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табеле учета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19DA9D03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хозяйством.</w:t>
      </w:r>
    </w:p>
    <w:p w14:paraId="72C64418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14:paraId="3B2F3BEA" w14:textId="7B1738C8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за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 приказом заведующего ГБДОУ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E1A48C4" w14:textId="197AB91B" w:rsidR="000241FA" w:rsidRPr="003D05E2" w:rsidRDefault="00B44870" w:rsidP="00FF7590">
      <w:pPr>
        <w:pStyle w:val="a3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16648F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14:paraId="7C0AFE2E" w14:textId="4CAF9B15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интенсивность труда в течение рабочего дня (смены), 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4CC616A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 трудиться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(квартал)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превышала нормального числа рабочих часов. Категории работников, к которым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приведены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337031FE" w14:textId="451788F8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7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723AB550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514AA84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 в течение учебного года по инициативе администрации ГБДОУ,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14:paraId="3827CE6B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 рабочего времени ведется ответственным лицом в табеле учета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отражается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(дней)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 Ответственное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(отсутствия) работников на рабочих местах в рабочее время. Администрация 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 сада.</w:t>
      </w:r>
    </w:p>
    <w:p w14:paraId="6A26B20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69891B4C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14:paraId="4BE92181" w14:textId="77777777"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14:paraId="49B7251C" w14:textId="77777777"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14:paraId="12177572" w14:textId="32B95E6D" w:rsidR="000241FA" w:rsidRPr="003D05E2" w:rsidRDefault="00B44870" w:rsidP="00E1587A">
      <w:pPr>
        <w:pStyle w:val="a3"/>
        <w:numPr>
          <w:ilvl w:val="0"/>
          <w:numId w:val="3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членами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4"/>
          <w:sz w:val="28"/>
          <w:szCs w:val="28"/>
        </w:rPr>
        <w:t>с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14:paraId="29015AD3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34062446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14:paraId="6AAA602D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14:paraId="25389AE1" w14:textId="77777777" w:rsidR="000241FA" w:rsidRPr="003D05E2" w:rsidRDefault="00B44870" w:rsidP="00E1587A">
      <w:pPr>
        <w:pStyle w:val="a4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14:paraId="079A7F3C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14:paraId="4D0FDDF0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14:paraId="74C2226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 противопоказания, он должен 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56AF41BB" w14:textId="77777777" w:rsidR="000241FA" w:rsidRPr="003D05E2" w:rsidRDefault="00B44870" w:rsidP="00E1587A">
      <w:pPr>
        <w:pStyle w:val="a4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1C797B47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14:paraId="7B7B0C2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лишь иметь место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299C64B2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Дежурство должно начинаться не ранее чем за 20 минут до начала занятий и продолжаться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более 20 минут после окончаний занятий данного педагогического работника. 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согласованию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6C709800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368422D9" w14:textId="77777777" w:rsidR="000241FA" w:rsidRPr="003D05E2" w:rsidRDefault="00B44870" w:rsidP="00E1587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14:paraId="4362AF94" w14:textId="77777777" w:rsidR="00E1587A" w:rsidRPr="003D05E2" w:rsidRDefault="00E1587A" w:rsidP="00E1587A">
      <w:pPr>
        <w:pStyle w:val="1"/>
        <w:tabs>
          <w:tab w:val="left" w:pos="567"/>
        </w:tabs>
        <w:spacing w:before="1" w:line="319" w:lineRule="exact"/>
        <w:ind w:right="-37" w:firstLine="0"/>
      </w:pPr>
    </w:p>
    <w:p w14:paraId="0639B993" w14:textId="77777777" w:rsidR="000241FA" w:rsidRPr="003D05E2" w:rsidRDefault="00B44870" w:rsidP="009A70B2">
      <w:pPr>
        <w:pStyle w:val="a4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14:paraId="6F90EE9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14:paraId="261E7E9C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</w:t>
      </w:r>
      <w:r w:rsidR="002D01A7" w:rsidRPr="003D05E2">
        <w:rPr>
          <w:sz w:val="28"/>
          <w:szCs w:val="28"/>
        </w:rPr>
        <w:t>)</w:t>
      </w:r>
    </w:p>
    <w:p w14:paraId="7AEBF977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ежедневный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междусменный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отдых;</w:t>
      </w:r>
    </w:p>
    <w:p w14:paraId="49CE3F6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14:paraId="0863C90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7723231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14:paraId="1A0659F7" w14:textId="77777777" w:rsidR="000241FA" w:rsidRPr="003D05E2" w:rsidRDefault="00B44870" w:rsidP="009A70B2">
      <w:pPr>
        <w:pStyle w:val="a4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106 ТК РФ).</w:t>
      </w:r>
    </w:p>
    <w:p w14:paraId="63BCD663" w14:textId="77777777" w:rsidR="000241FA" w:rsidRPr="003D05E2" w:rsidRDefault="00B44870" w:rsidP="009A70B2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перерыв.</w:t>
      </w:r>
    </w:p>
    <w:p w14:paraId="5E799045" w14:textId="77777777"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 часов, 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78A0997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 время сна детей (ясельный возраст) (в соответствии с Приказом Минобрнауки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организаций,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деятельность»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(раздел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п.1.5)).</w:t>
      </w:r>
    </w:p>
    <w:p w14:paraId="442CEB89" w14:textId="77777777"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14:paraId="6F098261" w14:textId="3E025CA7" w:rsidR="000241FA" w:rsidRPr="003D05E2" w:rsidRDefault="00E1587A" w:rsidP="00E1587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3D05E2">
        <w:rPr>
          <w:sz w:val="28"/>
          <w:szCs w:val="28"/>
        </w:rPr>
        <w:t>7.3.</w:t>
      </w:r>
      <w:r w:rsidRPr="003D05E2">
        <w:rPr>
          <w:color w:val="000000" w:themeColor="text1"/>
          <w:sz w:val="28"/>
          <w:szCs w:val="28"/>
        </w:rPr>
        <w:t xml:space="preserve">1. </w:t>
      </w:r>
      <w:r w:rsidR="00B44870" w:rsidRPr="003D05E2">
        <w:rPr>
          <w:color w:val="000000" w:themeColor="text1"/>
          <w:sz w:val="28"/>
          <w:szCs w:val="28"/>
        </w:rPr>
        <w:t>Технологический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перерыв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 xml:space="preserve">технологический перерыв —  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это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специальный перерыв в работе, предоставляемый персоналу в течение рабочего времени в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связи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определёнными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особенностями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технологии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организации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производства.</w:t>
      </w:r>
    </w:p>
    <w:p w14:paraId="5ADBA8EA" w14:textId="77777777" w:rsidR="000241FA" w:rsidRPr="003D05E2" w:rsidRDefault="00B44870" w:rsidP="009A70B2">
      <w:pPr>
        <w:pStyle w:val="a3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значит</w:t>
      </w:r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Роструда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14:paraId="37EC0594" w14:textId="5ACA4FDD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Работникам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делопроизводитель,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 по закупкам, которые в силу технологического процесса не переключаются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иные виды деятельности, не связанные с компьютером, </w:t>
      </w:r>
      <w:r w:rsidRPr="003D05E2">
        <w:rPr>
          <w:sz w:val="28"/>
          <w:szCs w:val="28"/>
        </w:rPr>
        <w:lastRenderedPageBreak/>
        <w:t>предоставляются 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компьютером.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совпало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14:paraId="26FA7960" w14:textId="4810C07E" w:rsidR="000241FA" w:rsidRPr="003D05E2" w:rsidRDefault="00B44870" w:rsidP="00E1587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720F26C6" w14:textId="4B2DFEAE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14:paraId="663E2D44" w14:textId="77777777" w:rsidR="00E1587A" w:rsidRPr="003D05E2" w:rsidRDefault="00B44870" w:rsidP="00E1587A">
      <w:pPr>
        <w:pStyle w:val="a4"/>
        <w:numPr>
          <w:ilvl w:val="2"/>
          <w:numId w:val="40"/>
        </w:numPr>
        <w:tabs>
          <w:tab w:val="left" w:pos="1627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14:paraId="4A4F5E09" w14:textId="0776739E" w:rsidR="000241FA" w:rsidRPr="003D05E2" w:rsidRDefault="00B44870" w:rsidP="00E1587A">
      <w:pPr>
        <w:pStyle w:val="a4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14:paraId="61D74C8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14:paraId="55DF4D66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14:paraId="207BAFCD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14:paraId="1B9F6E93" w14:textId="5CED8E5F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E61B23A" w14:textId="66230D3D" w:rsidR="000241FA" w:rsidRPr="003D05E2" w:rsidRDefault="00E1587A" w:rsidP="00E1587A">
      <w:pPr>
        <w:pStyle w:val="a4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 xml:space="preserve">9 </w:t>
      </w:r>
      <w:r w:rsidR="00B44870" w:rsidRPr="003D05E2">
        <w:rPr>
          <w:sz w:val="28"/>
          <w:szCs w:val="28"/>
        </w:rPr>
        <w:t>мая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–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Победы;</w:t>
      </w:r>
    </w:p>
    <w:p w14:paraId="14FF3716" w14:textId="2F020E80" w:rsidR="002D01A7" w:rsidRPr="003D05E2" w:rsidRDefault="002D01A7" w:rsidP="009A70B2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</w:t>
      </w:r>
      <w:r w:rsidR="00E1587A" w:rsidRPr="003D05E2">
        <w:rPr>
          <w:sz w:val="28"/>
          <w:szCs w:val="28"/>
        </w:rPr>
        <w:t>День Республики</w:t>
      </w:r>
      <w:r w:rsidRPr="003D05E2">
        <w:rPr>
          <w:sz w:val="28"/>
          <w:szCs w:val="28"/>
        </w:rPr>
        <w:t xml:space="preserve"> </w:t>
      </w:r>
    </w:p>
    <w:p w14:paraId="1DF0FC91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14:paraId="41161BA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14:paraId="082F6209" w14:textId="470E645C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</w:p>
    <w:p w14:paraId="1CD0A5A0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 время также сокращается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 час.</w:t>
      </w:r>
    </w:p>
    <w:p w14:paraId="0B6EA101" w14:textId="77777777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производится.</w:t>
      </w:r>
    </w:p>
    <w:p w14:paraId="2E23477B" w14:textId="77777777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непредвиденных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нормальная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 организации.</w:t>
      </w:r>
    </w:p>
    <w:p w14:paraId="1A7A024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 согласия работников допускается привлечение их к работе в случаях, определенных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5BCEAC3B" w14:textId="50AEF9D4" w:rsidR="000241FA" w:rsidRPr="003D05E2" w:rsidRDefault="00E1587A" w:rsidP="00E1587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</w:t>
      </w:r>
      <w:r w:rsidR="00B44870" w:rsidRPr="003D05E2">
        <w:rPr>
          <w:sz w:val="28"/>
          <w:szCs w:val="28"/>
        </w:rPr>
        <w:t>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</w:p>
    <w:p w14:paraId="22B23E95" w14:textId="1F714ABF" w:rsidR="000241FA" w:rsidRPr="003D05E2" w:rsidRDefault="00E1587A" w:rsidP="00E1587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7.5.1.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предоставляются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ежегодные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сохранением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места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заработка.</w:t>
      </w:r>
    </w:p>
    <w:p w14:paraId="2B17AA3B" w14:textId="28E7DE6F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ежегодный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оплачиваемый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5EA5394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Педагогическим работникам предоставляется удлиненный отпуск продолжительностью 42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дня,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учителя-логопеда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56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9952CCE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14:paraId="7AE4C515" w14:textId="3449D04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3569A633" w14:textId="4160E685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ограничивается.</w:t>
      </w:r>
    </w:p>
    <w:p w14:paraId="3119B7D6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включаются.</w:t>
      </w:r>
    </w:p>
    <w:p w14:paraId="42AE6741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ГБДОУ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37BC12A3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523D1E1" w14:textId="06445A49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 до его начала. Предоставление отпуска заведующему оформляется приказом отдела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образовательному</w:t>
      </w:r>
      <w:r w:rsidRPr="003D05E2">
        <w:rPr>
          <w:spacing w:val="1"/>
          <w:sz w:val="28"/>
          <w:szCs w:val="28"/>
        </w:rPr>
        <w:t xml:space="preserve"> </w:t>
      </w:r>
      <w:r w:rsidR="00E1587A" w:rsidRPr="003D05E2">
        <w:rPr>
          <w:sz w:val="28"/>
          <w:szCs w:val="28"/>
        </w:rPr>
        <w:t>учреждению. В</w:t>
      </w:r>
      <w:r w:rsidRPr="003D05E2">
        <w:rPr>
          <w:sz w:val="28"/>
          <w:szCs w:val="28"/>
        </w:rPr>
        <w:t xml:space="preserve">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14:paraId="0A377657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14:paraId="0CC393AB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14:paraId="4604B31B" w14:textId="77777777" w:rsidR="000241FA" w:rsidRPr="003D05E2" w:rsidRDefault="00B44870" w:rsidP="00E1587A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14:paraId="3D57DE3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14:paraId="6EF3A6EF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14:paraId="14581451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14:paraId="121013B6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14:paraId="0DD0EE02" w14:textId="4037C3D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14:paraId="234781BE" w14:textId="762C592D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565C72DD" w14:textId="7EDAA05C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Денежная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14:paraId="33AF69D8" w14:textId="020E5692" w:rsidR="000241FA" w:rsidRPr="003D05E2" w:rsidRDefault="00B44870" w:rsidP="00E1587A">
      <w:pPr>
        <w:pStyle w:val="a3"/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</w:t>
      </w:r>
      <w:r w:rsidR="00E1587A" w:rsidRPr="003D05E2"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 w:rsidR="00E1587A" w:rsidRPr="003D05E2">
        <w:rPr>
          <w:sz w:val="28"/>
          <w:szCs w:val="28"/>
        </w:rPr>
        <w:t>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81"/>
        <w:gridCol w:w="4152"/>
        <w:gridCol w:w="3676"/>
      </w:tblGrid>
      <w:tr w:rsidR="000241FA" w:rsidRPr="006F53FE" w14:paraId="61B4F1D4" w14:textId="77777777">
        <w:trPr>
          <w:trHeight w:val="270"/>
        </w:trPr>
        <w:tc>
          <w:tcPr>
            <w:tcW w:w="581" w:type="dxa"/>
          </w:tcPr>
          <w:p w14:paraId="6B7C49F9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4152" w:type="dxa"/>
          </w:tcPr>
          <w:p w14:paraId="1A2ED2BD" w14:textId="77777777" w:rsidR="000241FA" w:rsidRPr="006F53FE" w:rsidRDefault="00B44870" w:rsidP="006F53FE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3676" w:type="dxa"/>
          </w:tcPr>
          <w:p w14:paraId="11576B1D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Продолжительность</w:t>
            </w:r>
            <w:r w:rsidRPr="006F53FE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6F53FE">
              <w:rPr>
                <w:sz w:val="24"/>
                <w:szCs w:val="24"/>
                <w:u w:val="single"/>
              </w:rPr>
              <w:t>отпуска</w:t>
            </w:r>
          </w:p>
        </w:tc>
      </w:tr>
      <w:tr w:rsidR="000241FA" w:rsidRPr="006F53FE" w14:paraId="34A2EFBA" w14:textId="77777777">
        <w:trPr>
          <w:trHeight w:val="275"/>
        </w:trPr>
        <w:tc>
          <w:tcPr>
            <w:tcW w:w="581" w:type="dxa"/>
          </w:tcPr>
          <w:p w14:paraId="75AE37FD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152" w:type="dxa"/>
          </w:tcPr>
          <w:p w14:paraId="37A6ED48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</w:p>
        </w:tc>
        <w:tc>
          <w:tcPr>
            <w:tcW w:w="3676" w:type="dxa"/>
          </w:tcPr>
          <w:p w14:paraId="19E9AD1D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0241FA" w:rsidRPr="006F53FE" w14:paraId="412DC8FD" w14:textId="77777777">
        <w:trPr>
          <w:trHeight w:val="276"/>
        </w:trPr>
        <w:tc>
          <w:tcPr>
            <w:tcW w:w="581" w:type="dxa"/>
          </w:tcPr>
          <w:p w14:paraId="69D38344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2.</w:t>
            </w:r>
          </w:p>
        </w:tc>
        <w:tc>
          <w:tcPr>
            <w:tcW w:w="4152" w:type="dxa"/>
          </w:tcPr>
          <w:p w14:paraId="725FB997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  <w:r w:rsidRPr="006F53FE">
              <w:rPr>
                <w:spacing w:val="-6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хозяйством</w:t>
            </w:r>
          </w:p>
        </w:tc>
        <w:tc>
          <w:tcPr>
            <w:tcW w:w="3676" w:type="dxa"/>
          </w:tcPr>
          <w:p w14:paraId="5D5FD9A7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0241FA" w:rsidRPr="006F53FE" w14:paraId="174787C6" w14:textId="77777777">
        <w:trPr>
          <w:trHeight w:val="271"/>
        </w:trPr>
        <w:tc>
          <w:tcPr>
            <w:tcW w:w="581" w:type="dxa"/>
          </w:tcPr>
          <w:p w14:paraId="14846C47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3.</w:t>
            </w:r>
          </w:p>
        </w:tc>
        <w:tc>
          <w:tcPr>
            <w:tcW w:w="4152" w:type="dxa"/>
          </w:tcPr>
          <w:p w14:paraId="373A9584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Старший</w:t>
            </w:r>
            <w:r w:rsidRPr="006F53FE">
              <w:rPr>
                <w:spacing w:val="-4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специалист</w:t>
            </w:r>
            <w:r w:rsidRPr="006F53FE">
              <w:rPr>
                <w:spacing w:val="-3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по</w:t>
            </w:r>
            <w:r w:rsidRPr="006F53FE">
              <w:rPr>
                <w:spacing w:val="-4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закупкам</w:t>
            </w:r>
          </w:p>
        </w:tc>
        <w:tc>
          <w:tcPr>
            <w:tcW w:w="3676" w:type="dxa"/>
          </w:tcPr>
          <w:p w14:paraId="5D86CBDB" w14:textId="0B87BC9D" w:rsidR="000241FA" w:rsidRPr="006F53FE" w:rsidRDefault="006F53FE" w:rsidP="00E1587A">
            <w:pPr>
              <w:pStyle w:val="TableParagraph"/>
              <w:numPr>
                <w:ilvl w:val="0"/>
                <w:numId w:val="27"/>
              </w:numPr>
              <w:spacing w:line="251" w:lineRule="exact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 </w:t>
            </w:r>
            <w:r w:rsidR="00B44870" w:rsidRPr="006F53FE">
              <w:rPr>
                <w:sz w:val="24"/>
                <w:szCs w:val="24"/>
              </w:rPr>
              <w:t>дня</w:t>
            </w:r>
          </w:p>
        </w:tc>
      </w:tr>
    </w:tbl>
    <w:p w14:paraId="2E306A08" w14:textId="20F366D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12608A1A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1C9ECF14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137AFE9F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14:paraId="7086D0C2" w14:textId="77777777" w:rsidR="000241FA" w:rsidRPr="003D05E2" w:rsidRDefault="00B44870" w:rsidP="00E1587A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F0388C0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</w:p>
    <w:p w14:paraId="45A22BB4" w14:textId="77777777" w:rsidR="0091222F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14:paraId="79737F44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14:paraId="5EE63C9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41AFC52C" w14:textId="01C05E6C" w:rsidR="000241FA" w:rsidRPr="003D05E2" w:rsidRDefault="00B44870" w:rsidP="00E1587A">
      <w:pPr>
        <w:pStyle w:val="a3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14:paraId="0F2C120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14:paraId="28BCB013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14:paraId="69BB8358" w14:textId="5A81AB61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должностные обязанности </w:t>
      </w:r>
      <w:r w:rsidR="00D47011" w:rsidRPr="003D05E2">
        <w:rPr>
          <w:sz w:val="28"/>
          <w:szCs w:val="28"/>
        </w:rPr>
        <w:t>в горячем цехе</w:t>
      </w:r>
      <w:r w:rsidR="00D47011" w:rsidRPr="003D05E2">
        <w:rPr>
          <w:spacing w:val="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(поварам),</w:t>
      </w:r>
      <w:r w:rsidRPr="003D05E2">
        <w:rPr>
          <w:sz w:val="28"/>
          <w:szCs w:val="28"/>
        </w:rPr>
        <w:t xml:space="preserve">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дня.</w:t>
      </w:r>
    </w:p>
    <w:p w14:paraId="59AABAE2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05D049DF" w14:textId="503B6880" w:rsidR="000241FA" w:rsidRPr="003D05E2" w:rsidRDefault="00B44870" w:rsidP="008777D7">
      <w:pPr>
        <w:pStyle w:val="a4"/>
        <w:numPr>
          <w:ilvl w:val="2"/>
          <w:numId w:val="42"/>
        </w:numPr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14:paraId="22AE945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3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1E7E1E3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14:paraId="6759A51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5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14:paraId="751FCC1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5FE5223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супругу, который хочет воспользоваться отпуском во время отпуска по 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14:paraId="745E50B3" w14:textId="4CFF7C3F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</w:t>
      </w:r>
      <w:r w:rsidR="008777D7" w:rsidRPr="003D05E2">
        <w:rPr>
          <w:sz w:val="28"/>
          <w:szCs w:val="28"/>
        </w:rPr>
        <w:t>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супруга;</w:t>
      </w:r>
    </w:p>
    <w:p w14:paraId="614AD01F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0E1F2116" w14:textId="7A4D96A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графика. Работники</w:t>
      </w:r>
      <w:r w:rsidRPr="003D05E2">
        <w:rPr>
          <w:sz w:val="28"/>
          <w:szCs w:val="28"/>
        </w:rPr>
        <w:t>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02C6E00D" w14:textId="72D0C4E1" w:rsidR="000241FA" w:rsidRPr="003D05E2" w:rsidRDefault="00B44870" w:rsidP="00D47011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 (ст. 123 ТК). Заявление на 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228E07C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14:paraId="3DCD017C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7CBED89F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14:paraId="40893F2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14:paraId="6C488A8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35F6D181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58D01CE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42F197FE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1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14:paraId="4960CF74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203695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14:paraId="77EDCE8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7919F925" w14:textId="1C2BBE29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14:paraId="7477FF71" w14:textId="77777777" w:rsidR="000241FA" w:rsidRPr="003D05E2" w:rsidRDefault="00B44870" w:rsidP="008777D7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14:paraId="303E211F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14:paraId="5A896D57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14:paraId="65347C98" w14:textId="1BDB64CE" w:rsidR="000241FA" w:rsidRPr="003D05E2" w:rsidRDefault="00B44870" w:rsidP="008777D7">
      <w:pPr>
        <w:pStyle w:val="a3"/>
        <w:numPr>
          <w:ilvl w:val="2"/>
          <w:numId w:val="42"/>
        </w:numPr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14:paraId="299CB2D4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14:paraId="7B854029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14:paraId="41FB5A3C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14:paraId="62C174A7" w14:textId="3815AD4A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(корпоративы,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 проводятся 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0500237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715D8B02" w14:textId="33E13483" w:rsidR="000241FA" w:rsidRPr="003D05E2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14:paraId="4FBD7FEB" w14:textId="77777777" w:rsidR="008777D7" w:rsidRPr="003D05E2" w:rsidRDefault="008777D7" w:rsidP="008777D7">
      <w:pPr>
        <w:pStyle w:val="1"/>
        <w:spacing w:line="319" w:lineRule="exact"/>
        <w:ind w:left="660" w:right="-37" w:firstLine="0"/>
      </w:pPr>
    </w:p>
    <w:p w14:paraId="2CAAB274" w14:textId="52DDA952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 ГБДОУ осуществляется в соответствии с «Положением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сметой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расходов.</w:t>
      </w:r>
    </w:p>
    <w:p w14:paraId="2B8CE72E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14:paraId="578D9DC9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 продолжительности 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др.);</w:t>
      </w:r>
    </w:p>
    <w:p w14:paraId="6EEB0C32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14:paraId="4A3FD4B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минимальный размер оплаты труда,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финансовыми возможностями учреждения.</w:t>
      </w:r>
    </w:p>
    <w:p w14:paraId="0DD18386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14:paraId="39AF60E1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14:paraId="1824703B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14:paraId="48F24EC4" w14:textId="3D92F518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14:paraId="12C48C0C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Тарификация на новый учебный год утверждается заведующим не позднее 5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93D6FD8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10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25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 месяца, следующего за расчетным.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14:paraId="64F86FE2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9E916B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6E18DCEA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совмещающим должности, замещающих 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отсутствующих работников, осуществляется в соответствии с </w:t>
      </w:r>
      <w:r w:rsidRPr="003D05E2">
        <w:rPr>
          <w:sz w:val="28"/>
          <w:szCs w:val="28"/>
        </w:rPr>
        <w:lastRenderedPageBreak/>
        <w:t>требованиями действующего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 Российской Федерации.</w:t>
      </w:r>
    </w:p>
    <w:p w14:paraId="4AE001EE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14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6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стимулирующие</w:t>
      </w:r>
      <w:r w:rsidRPr="003D05E2">
        <w:rPr>
          <w:spacing w:val="1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1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</w:p>
    <w:p w14:paraId="0EB6EA4B" w14:textId="68FDB00B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государственного бюджетного дошкольного образовательного </w:t>
      </w:r>
      <w:r w:rsidR="00D47011" w:rsidRPr="003D05E2">
        <w:rPr>
          <w:sz w:val="28"/>
          <w:szCs w:val="28"/>
        </w:rPr>
        <w:t>учреждения.</w:t>
      </w:r>
    </w:p>
    <w:p w14:paraId="1A470921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 дошкольн</w:t>
      </w:r>
      <w:r w:rsidR="002D01A7" w:rsidRPr="003D05E2">
        <w:rPr>
          <w:sz w:val="28"/>
          <w:szCs w:val="28"/>
        </w:rPr>
        <w:t xml:space="preserve">ого образовательного учреждения.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14:paraId="3235EE36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A00626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5BCD2DD7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964720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78AB4D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14:paraId="29507A7F" w14:textId="1F46FF11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Российской </w:t>
      </w:r>
      <w:r w:rsidR="00D47011" w:rsidRPr="003D05E2">
        <w:rPr>
          <w:sz w:val="28"/>
          <w:szCs w:val="28"/>
        </w:rPr>
        <w:t>Федерации</w:t>
      </w:r>
      <w:r w:rsidR="00D47011" w:rsidRPr="003D05E2">
        <w:rPr>
          <w:spacing w:val="1"/>
          <w:sz w:val="28"/>
          <w:szCs w:val="28"/>
        </w:rPr>
        <w:t>:</w:t>
      </w:r>
    </w:p>
    <w:p w14:paraId="0F782598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0F46E853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2E4B8328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14:paraId="21F3688E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11FECCF5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77097D69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421D1E01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z w:val="28"/>
          <w:szCs w:val="28"/>
        </w:rPr>
        <w:tab/>
        <w:t>доплат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>порядок</w:t>
      </w:r>
      <w:r w:rsidRPr="003D05E2">
        <w:rPr>
          <w:sz w:val="28"/>
          <w:szCs w:val="28"/>
        </w:rPr>
        <w:tab/>
        <w:t>их</w:t>
      </w:r>
      <w:r w:rsidRPr="003D05E2">
        <w:rPr>
          <w:sz w:val="28"/>
          <w:szCs w:val="28"/>
        </w:rPr>
        <w:tab/>
        <w:t>выплаты</w:t>
      </w:r>
      <w:r w:rsidRPr="003D05E2">
        <w:rPr>
          <w:sz w:val="28"/>
          <w:szCs w:val="28"/>
        </w:rPr>
        <w:tab/>
        <w:t>определяются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7214E5C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BEEB57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0557345D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7D80796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4BE1EF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на полной ставке полный </w:t>
      </w:r>
      <w:r w:rsidRPr="003D05E2">
        <w:rPr>
          <w:sz w:val="28"/>
          <w:szCs w:val="28"/>
        </w:rPr>
        <w:lastRenderedPageBreak/>
        <w:t>день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14:paraId="4CB5B1C8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</w:p>
    <w:p w14:paraId="71722244" w14:textId="77777777" w:rsidR="000241FA" w:rsidRPr="003D05E2" w:rsidRDefault="000241FA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14:paraId="42997806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14:paraId="7135FC2F" w14:textId="77777777" w:rsidR="008777D7" w:rsidRPr="003D05E2" w:rsidRDefault="008777D7" w:rsidP="008777D7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</w:pPr>
    </w:p>
    <w:p w14:paraId="149E589F" w14:textId="77777777" w:rsidR="000241FA" w:rsidRPr="003D05E2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19BA887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14:paraId="2411A8ED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14:paraId="548A5D52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14:paraId="5B2AE8B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14:paraId="182F34E3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14:paraId="660CB1F8" w14:textId="598959BD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</w:t>
      </w:r>
      <w:r w:rsidR="00D47011" w:rsidRPr="003D05E2">
        <w:rPr>
          <w:sz w:val="28"/>
          <w:szCs w:val="28"/>
        </w:rPr>
        <w:t>работе.</w:t>
      </w:r>
      <w:r w:rsidRPr="003D05E2">
        <w:rPr>
          <w:sz w:val="28"/>
          <w:szCs w:val="28"/>
        </w:rPr>
        <w:t xml:space="preserve"> В отношении работника ГБДОУ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14:paraId="10145834" w14:textId="77777777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778885F3" w14:textId="77777777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(постановлением,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72FB140" w14:textId="77777777" w:rsidR="008777D7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 поощрению,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присвоению званий.</w:t>
      </w:r>
    </w:p>
    <w:p w14:paraId="2EB4EC16" w14:textId="102143B8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представляться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награждению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наградами 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85893F9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69318F0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14:paraId="10B4A32D" w14:textId="77777777" w:rsidR="008777D7" w:rsidRPr="003D05E2" w:rsidRDefault="008777D7" w:rsidP="008777D7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14:paraId="2D49A62A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7D7854D3" w14:textId="77777777" w:rsidR="000241FA" w:rsidRPr="003D05E2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14:paraId="0C5B0C01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1BE844D4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нарушения, совершенные в процессе осуществления своей деятельности, –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38A530EA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345247D1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его вине возложенных на него трудовых обязанностей, заведующий ГБДОУ имеет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5399E95A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14:paraId="529A0606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14:paraId="79E5F65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14:paraId="06281923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4B5909BD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объяснения.</w:t>
      </w:r>
    </w:p>
    <w:p w14:paraId="31D77014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соответствующий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служить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30F36FA1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 тяжесть совершенного проступка, обстоятельства, при которых он совершен,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60E4E75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6DE47F3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качестве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дисциплинарного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может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быть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применено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соответствии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 ст. 192 ТК РФ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случаях:</w:t>
      </w:r>
    </w:p>
    <w:p w14:paraId="71F27C2F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7E931147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14:paraId="6E28AC37" w14:textId="171DF546" w:rsidR="008777D7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</w:t>
      </w:r>
      <w:r w:rsidR="008777D7" w:rsidRPr="003D05E2">
        <w:rPr>
          <w:spacing w:val="-1"/>
          <w:sz w:val="28"/>
          <w:szCs w:val="28"/>
        </w:rPr>
        <w:t>(</w:t>
      </w:r>
      <w:r w:rsidRPr="003D05E2">
        <w:rPr>
          <w:sz w:val="28"/>
          <w:szCs w:val="28"/>
        </w:rPr>
        <w:t xml:space="preserve">смотри </w:t>
      </w:r>
      <w:hyperlink r:id="rId12" w:history="1">
        <w:r w:rsidR="008777D7" w:rsidRPr="003D05E2">
          <w:rPr>
            <w:rStyle w:val="a6"/>
            <w:sz w:val="28"/>
            <w:szCs w:val="28"/>
          </w:rPr>
          <w:t>https://ohrana-tryda.com/node/2142</w:t>
        </w:r>
      </w:hyperlink>
      <w:r w:rsidR="008777D7" w:rsidRPr="003D05E2">
        <w:rPr>
          <w:sz w:val="28"/>
          <w:szCs w:val="28"/>
        </w:rPr>
        <w:t>)</w:t>
      </w:r>
    </w:p>
    <w:p w14:paraId="1A7C0751" w14:textId="3BC0CA96" w:rsidR="0091222F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 работника на работе (на своем рабочем месте либо на территории 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опьянения.</w:t>
      </w:r>
    </w:p>
    <w:p w14:paraId="3721136E" w14:textId="77777777" w:rsidR="008777D7" w:rsidRPr="003D05E2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Дополнительными основаниями для увольнения педагогического работника ГБДОУ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</w:t>
      </w:r>
      <w:r w:rsidR="008777D7" w:rsidRPr="003D05E2">
        <w:rPr>
          <w:b/>
          <w:bCs/>
          <w:i/>
          <w:iCs/>
          <w:sz w:val="28"/>
          <w:szCs w:val="28"/>
        </w:rPr>
        <w:t>:</w:t>
      </w:r>
    </w:p>
    <w:p w14:paraId="7833A39F" w14:textId="77777777" w:rsidR="008777D7" w:rsidRPr="003D05E2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</w:t>
      </w:r>
      <w:r w:rsidR="00B44870" w:rsidRPr="003D05E2">
        <w:rPr>
          <w:sz w:val="28"/>
          <w:szCs w:val="28"/>
        </w:rPr>
        <w:t>овторное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течение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одного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грубое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учреждения;</w:t>
      </w:r>
    </w:p>
    <w:p w14:paraId="42214EAF" w14:textId="5C385577" w:rsidR="000241FA" w:rsidRPr="003D05E2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применение, в том числе однократное, методов воспитания, связанных с </w:t>
      </w:r>
      <w:r w:rsidRPr="003D05E2">
        <w:rPr>
          <w:sz w:val="28"/>
          <w:szCs w:val="28"/>
        </w:rPr>
        <w:lastRenderedPageBreak/>
        <w:t>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 расследование нарушений педагогическим работником 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 воспитанников).</w:t>
      </w:r>
    </w:p>
    <w:p w14:paraId="12D45C4E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14:paraId="4662303C" w14:textId="2F54CC13"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FE14756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14:paraId="407A8A67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81C7B4B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14:paraId="37B2B8F9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14:paraId="5E6F024B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63B7EF48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2263768C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14:paraId="5CC7A715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7261C2BE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2B78E55E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580401D1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2CC69162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58C42A00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законодательством), не считая времени болезни работника, пребывания его в отпуске, </w:t>
      </w:r>
      <w:r w:rsidRPr="003D05E2">
        <w:rPr>
          <w:sz w:val="28"/>
          <w:szCs w:val="28"/>
        </w:rPr>
        <w:lastRenderedPageBreak/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788C3430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14:paraId="35BB0EB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14:paraId="64319239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5CC37091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14:paraId="50C25F0A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14:paraId="4BC4DFD8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5ACC39CF" w14:textId="0435BE01"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67D299F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sz w:val="28"/>
          <w:szCs w:val="28"/>
        </w:rPr>
      </w:pPr>
    </w:p>
    <w:p w14:paraId="15692B17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left="0" w:right="-37" w:firstLine="709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14:paraId="25E3E812" w14:textId="77777777" w:rsidR="008777D7" w:rsidRPr="003D05E2" w:rsidRDefault="008777D7" w:rsidP="008777D7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14:paraId="7EA6D816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9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14:paraId="61BCAFD0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14:paraId="1EB1A717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14:paraId="2063DFBF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14:paraId="328B5351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 учреждении;</w:t>
      </w:r>
    </w:p>
    <w:p w14:paraId="2608155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14:paraId="1F28101D" w14:textId="1B451401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8777D7" w:rsidRPr="003D05E2">
        <w:rPr>
          <w:sz w:val="28"/>
          <w:szCs w:val="28"/>
        </w:rPr>
        <w:t xml:space="preserve">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5EFEEA05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14:paraId="7464B893" w14:textId="5F4868C6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14:paraId="5709DBC8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14:paraId="30417594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14:paraId="5A487426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14:paraId="289CB74A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14:paraId="1F30516D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1BB07746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14:paraId="5BDC8681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 достигшие предпенсионного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14:paraId="3620E70B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274C6538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14:paraId="38D3CF1D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14:paraId="30BD6719" w14:textId="77777777" w:rsidR="000241FA" w:rsidRPr="003D05E2" w:rsidRDefault="00B44870" w:rsidP="009A70B2">
      <w:pPr>
        <w:pStyle w:val="a4"/>
        <w:numPr>
          <w:ilvl w:val="1"/>
          <w:numId w:val="6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(дни)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освобождения</w:t>
      </w:r>
    </w:p>
    <w:p w14:paraId="6D290292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представит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справку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29B3C56F" w14:textId="77777777" w:rsidR="008777D7" w:rsidRPr="003D05E2" w:rsidRDefault="008777D7" w:rsidP="009A70B2">
      <w:pPr>
        <w:pStyle w:val="a3"/>
        <w:spacing w:before="64"/>
        <w:ind w:left="0" w:right="-37" w:firstLine="709"/>
        <w:rPr>
          <w:sz w:val="28"/>
          <w:szCs w:val="28"/>
        </w:rPr>
      </w:pPr>
    </w:p>
    <w:p w14:paraId="595488B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14:paraId="1B0E6B24" w14:textId="75724485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14:paraId="36515755" w14:textId="77777777" w:rsidR="008777D7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ГБДОУ проходят обязательные (1 раз в год) медицинские осмотры.</w:t>
      </w:r>
      <w:r w:rsidRPr="003D05E2">
        <w:rPr>
          <w:spacing w:val="1"/>
          <w:sz w:val="28"/>
          <w:szCs w:val="28"/>
        </w:rPr>
        <w:t xml:space="preserve"> </w:t>
      </w:r>
    </w:p>
    <w:p w14:paraId="13310B90" w14:textId="69D548A8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</w:p>
    <w:p w14:paraId="5B9551BA" w14:textId="77777777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 соблюдать и исполнять общие и специальные предписания по технике безопасности,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10.</w:t>
      </w:r>
    </w:p>
    <w:p w14:paraId="0A6D322D" w14:textId="77777777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ГБДОУ должны проходить обязательное обучение по охране труда,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обучение безопасным методам и приемам выполнения работ, инструктаж по 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A2AA784" w14:textId="231496EF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ГБДОУ должны немедленно извещать своего руководителя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угрожающей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произошедшем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ухудшении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своего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71692B26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14:paraId="6AA9337C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7828FE6D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7B58864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A3E5AA3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14:paraId="21CAECE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14:paraId="00EED128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14:paraId="64DA955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A01215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7E28F0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199548B3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14:paraId="0F12B001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 безопасным методам и приемам выполнения работ и оказанию первой 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AF6D9F3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4B1412F9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14:paraId="5C28B02C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FFB8065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проведение обязательных предварительных (при поступлении на работу) </w:t>
      </w:r>
      <w:r w:rsidRPr="003D05E2">
        <w:rPr>
          <w:sz w:val="28"/>
          <w:szCs w:val="28"/>
        </w:rPr>
        <w:lastRenderedPageBreak/>
        <w:t>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E797890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14:paraId="6512E5EE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14:paraId="210BCF7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5D224F8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14:paraId="08511B2D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2A8C44DF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23AE957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14:paraId="09168FA4" w14:textId="77777777" w:rsidR="000241FA" w:rsidRPr="003D05E2" w:rsidRDefault="00B44870" w:rsidP="008777D7">
      <w:pPr>
        <w:pStyle w:val="a4"/>
        <w:numPr>
          <w:ilvl w:val="0"/>
          <w:numId w:val="35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14:paraId="419142AC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14:paraId="7CB78DE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B094B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1030553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9411590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14:paraId="40E50A35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14:paraId="08CEF0B7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05F551FC" w14:textId="2802948A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14:paraId="3933E224" w14:textId="77777777" w:rsidR="008777D7" w:rsidRPr="003D05E2" w:rsidRDefault="008777D7" w:rsidP="008777D7">
      <w:pPr>
        <w:pStyle w:val="1"/>
        <w:tabs>
          <w:tab w:val="left" w:pos="3368"/>
        </w:tabs>
        <w:spacing w:line="319" w:lineRule="exact"/>
        <w:ind w:left="709" w:right="-37" w:firstLine="0"/>
        <w:jc w:val="right"/>
      </w:pPr>
    </w:p>
    <w:p w14:paraId="2F56D82F" w14:textId="22FA577D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1B06049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При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осуществлении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функций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контролю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деятельностью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 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других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</w:t>
      </w:r>
      <w:r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не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допускается:</w:t>
      </w:r>
    </w:p>
    <w:p w14:paraId="566AA8D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 без разрешения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детским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садом;</w:t>
      </w:r>
    </w:p>
    <w:p w14:paraId="54DCDFAE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387DF54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14:paraId="53382B57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вежливость,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терпимость,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этику.</w:t>
      </w:r>
    </w:p>
    <w:p w14:paraId="2CE3946E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Настоящие </w:t>
      </w:r>
      <w:hyperlink r:id="rId13">
        <w:r w:rsidRPr="003D05E2">
          <w:rPr>
            <w:sz w:val="28"/>
            <w:szCs w:val="28"/>
          </w:rPr>
          <w:t xml:space="preserve">Правила </w:t>
        </w:r>
      </w:hyperlink>
      <w:r w:rsidRPr="003D05E2">
        <w:rPr>
          <w:sz w:val="28"/>
          <w:szCs w:val="28"/>
        </w:rPr>
        <w:t>являются локальным нормативным актом, принимаются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организацией.</w:t>
      </w:r>
    </w:p>
    <w:p w14:paraId="31C2020D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 настоящими Правилами должны быть ознакомлены все работники ГБДОУ.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Текст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размещается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</w:p>
    <w:p w14:paraId="7AD56823" w14:textId="77777777" w:rsidR="000241FA" w:rsidRPr="003D05E2" w:rsidRDefault="00B44870" w:rsidP="003D05E2">
      <w:pPr>
        <w:pStyle w:val="a3"/>
        <w:tabs>
          <w:tab w:val="left" w:pos="1276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детском саду в доступном и видном месте и на официальном сайте ГБДОУ в сети Интернет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адресу</w:t>
      </w:r>
      <w:r w:rsidRPr="003D05E2">
        <w:rPr>
          <w:spacing w:val="-5"/>
          <w:sz w:val="28"/>
          <w:szCs w:val="28"/>
        </w:rPr>
        <w:t xml:space="preserve"> </w:t>
      </w:r>
      <w:hyperlink r:id="rId14">
        <w:r w:rsidRPr="003D05E2">
          <w:rPr>
            <w:color w:val="0066CC"/>
            <w:sz w:val="28"/>
            <w:szCs w:val="28"/>
            <w:u w:val="single" w:color="0066CC"/>
          </w:rPr>
          <w:t>http://dou15.kirov.spb.ru/</w:t>
        </w:r>
      </w:hyperlink>
      <w:r w:rsidRPr="003D05E2">
        <w:rPr>
          <w:sz w:val="28"/>
          <w:szCs w:val="28"/>
        </w:rPr>
        <w:t>.</w:t>
      </w:r>
    </w:p>
    <w:p w14:paraId="6809087D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дополнения к ним вносятся и принимаются в порядке, предусмотренном п.13.4. 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ст. 372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Федерации.</w:t>
      </w:r>
    </w:p>
    <w:p w14:paraId="3D979454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разделов)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предыдущая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автоматически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силу.</w:t>
      </w:r>
    </w:p>
    <w:p w14:paraId="7B222A16" w14:textId="47CB74FE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вновь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изменениями и дополнениями, заведующий дошкольным образовательным 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указанием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даты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 xml:space="preserve">ознакомления. </w:t>
      </w:r>
    </w:p>
    <w:p w14:paraId="68B58A72" w14:textId="77777777" w:rsidR="000241FA" w:rsidRPr="003D05E2" w:rsidRDefault="000241FA" w:rsidP="003D05E2">
      <w:pPr>
        <w:pStyle w:val="a3"/>
        <w:spacing w:before="1"/>
        <w:ind w:left="0" w:right="-37" w:firstLine="709"/>
        <w:rPr>
          <w:b/>
          <w:sz w:val="28"/>
          <w:szCs w:val="28"/>
        </w:rPr>
      </w:pPr>
    </w:p>
    <w:p w14:paraId="22E1DE23" w14:textId="77777777" w:rsidR="003D05E2" w:rsidRDefault="003D05E2" w:rsidP="003D05E2">
      <w:pPr>
        <w:ind w:right="-37" w:firstLine="709"/>
        <w:jc w:val="both"/>
        <w:rPr>
          <w:b/>
          <w:sz w:val="28"/>
          <w:szCs w:val="28"/>
        </w:rPr>
      </w:pPr>
    </w:p>
    <w:p w14:paraId="65ECA5FB" w14:textId="77777777" w:rsidR="003D05E2" w:rsidRDefault="003D05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A87E0D" w14:textId="4BD5443B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034AA997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0F301BF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1611D67" w14:textId="77777777" w:rsidR="003D05E2" w:rsidRP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6537A49" w14:textId="77777777" w:rsidR="003D05E2" w:rsidRDefault="003D05E2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 xml:space="preserve">КАТЕГОРИИ </w:t>
      </w:r>
    </w:p>
    <w:p w14:paraId="178D2C61" w14:textId="0DC45438" w:rsidR="000241FA" w:rsidRPr="003D05E2" w:rsidRDefault="00B44870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работников,</w:t>
      </w:r>
      <w:r w:rsidR="003D05E2">
        <w:rPr>
          <w:b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к которым может применяться суммированный учет</w:t>
      </w:r>
      <w:r w:rsidRPr="003D05E2">
        <w:rPr>
          <w:b/>
          <w:spacing w:val="-5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рабочего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времени</w:t>
      </w:r>
    </w:p>
    <w:p w14:paraId="0D64D25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Повар</w:t>
      </w:r>
    </w:p>
    <w:p w14:paraId="6FE5C345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C811757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F694663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4BE1F60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CC696CA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1993B953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sz w:val="38"/>
        </w:rPr>
      </w:pPr>
    </w:p>
    <w:p w14:paraId="147AC122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5BED1EA6" w14:textId="7352E365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2BDA2C4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301A1897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42E1518" w14:textId="77777777" w:rsidR="00D47011" w:rsidRPr="003D05E2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BB2A6DB" w14:textId="77777777" w:rsidR="003D05E2" w:rsidRPr="003D05E2" w:rsidRDefault="003D05E2" w:rsidP="003D05E2">
      <w:pPr>
        <w:pStyle w:val="2"/>
        <w:ind w:right="-37" w:firstLine="709"/>
        <w:rPr>
          <w:spacing w:val="-2"/>
          <w:sz w:val="28"/>
          <w:szCs w:val="28"/>
        </w:rPr>
      </w:pPr>
      <w:r w:rsidRPr="003D05E2">
        <w:rPr>
          <w:sz w:val="28"/>
          <w:szCs w:val="28"/>
        </w:rPr>
        <w:t>ПЕРЕЧЕНЬ</w:t>
      </w:r>
    </w:p>
    <w:p w14:paraId="116B6215" w14:textId="6A027796" w:rsidR="003D05E2" w:rsidRPr="003D05E2" w:rsidRDefault="00B44870" w:rsidP="003D05E2">
      <w:pPr>
        <w:pStyle w:val="2"/>
        <w:ind w:right="-37" w:firstLine="709"/>
        <w:rPr>
          <w:spacing w:val="-4"/>
          <w:sz w:val="28"/>
          <w:szCs w:val="28"/>
        </w:rPr>
      </w:pPr>
      <w:r w:rsidRPr="003D05E2">
        <w:rPr>
          <w:sz w:val="28"/>
          <w:szCs w:val="28"/>
        </w:rPr>
        <w:t>должностей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</w:p>
    <w:p w14:paraId="597FF05E" w14:textId="672855AB" w:rsidR="000241FA" w:rsidRPr="003D05E2" w:rsidRDefault="00B44870" w:rsidP="003D05E2">
      <w:pPr>
        <w:pStyle w:val="2"/>
        <w:ind w:right="-37" w:firstLine="709"/>
        <w:rPr>
          <w:b w:val="0"/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</w:t>
      </w:r>
      <w:r w:rsidRPr="003D05E2">
        <w:rPr>
          <w:spacing w:val="-1"/>
          <w:sz w:val="28"/>
          <w:szCs w:val="28"/>
        </w:rPr>
        <w:t xml:space="preserve"> </w:t>
      </w:r>
      <w:r w:rsidR="003D05E2" w:rsidRPr="003D05E2">
        <w:rPr>
          <w:spacing w:val="-1"/>
          <w:sz w:val="28"/>
          <w:szCs w:val="28"/>
        </w:rPr>
        <w:t>у</w:t>
      </w:r>
      <w:r w:rsidRPr="003D05E2">
        <w:rPr>
          <w:sz w:val="28"/>
          <w:szCs w:val="28"/>
        </w:rPr>
        <w:t>становлен</w:t>
      </w:r>
      <w:r w:rsidR="003D05E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1C35258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3DEDB50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Заведующий;</w:t>
      </w:r>
    </w:p>
    <w:p w14:paraId="63460F6D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хозяйством;</w:t>
      </w:r>
    </w:p>
    <w:p w14:paraId="11CAB28D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Старший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закупкам</w:t>
      </w:r>
    </w:p>
    <w:p w14:paraId="2830788E" w14:textId="77777777"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668DB54D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24A1B948" w14:textId="77777777" w:rsidR="003D05E2" w:rsidRDefault="003D05E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5714361" w14:textId="0FB818F2" w:rsidR="000241FA" w:rsidRPr="003D05E2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4532DC78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B40C794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sz w:val="28"/>
          <w:szCs w:val="28"/>
        </w:rPr>
      </w:pPr>
    </w:p>
    <w:p w14:paraId="0F354665" w14:textId="77777777" w:rsidR="000241FA" w:rsidRPr="003D05E2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Заведующему </w:t>
      </w:r>
      <w:r w:rsidR="002D01A7" w:rsidRPr="003D05E2">
        <w:rPr>
          <w:sz w:val="28"/>
          <w:szCs w:val="28"/>
        </w:rPr>
        <w:t xml:space="preserve">детский сад </w:t>
      </w:r>
    </w:p>
    <w:p w14:paraId="09DA4B10" w14:textId="310C4DB3" w:rsidR="000241FA" w:rsidRPr="003D05E2" w:rsidRDefault="003D05E2" w:rsidP="009A70B2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14:paraId="167E6B66" w14:textId="77777777" w:rsidR="000241FA" w:rsidRPr="003D05E2" w:rsidRDefault="00B44870" w:rsidP="003D05E2">
      <w:pPr>
        <w:pStyle w:val="a3"/>
        <w:tabs>
          <w:tab w:val="left" w:pos="10017"/>
        </w:tabs>
        <w:ind w:left="6096" w:right="-37" w:hanging="426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14:paraId="0AEADF95" w14:textId="77777777" w:rsidR="000241FA" w:rsidRPr="003D05E2" w:rsidRDefault="00B44870" w:rsidP="009A70B2">
      <w:pPr>
        <w:spacing w:before="6"/>
        <w:ind w:right="-37" w:firstLine="709"/>
        <w:jc w:val="right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(должность)</w:t>
      </w:r>
    </w:p>
    <w:p w14:paraId="6F8FFB18" w14:textId="77777777" w:rsidR="000241FA" w:rsidRPr="003D05E2" w:rsidRDefault="008908AB" w:rsidP="009A70B2">
      <w:pPr>
        <w:pStyle w:val="a3"/>
        <w:spacing w:before="3"/>
        <w:ind w:left="0" w:right="-37" w:firstLine="709"/>
        <w:jc w:val="left"/>
        <w:rPr>
          <w:b/>
          <w:i/>
          <w:sz w:val="28"/>
          <w:szCs w:val="28"/>
        </w:rPr>
      </w:pPr>
      <w:r w:rsidRPr="003D05E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0C1718" wp14:editId="24DEA0FA">
                <wp:simplePos x="0" y="0"/>
                <wp:positionH relativeFrom="page">
                  <wp:posOffset>4510405</wp:posOffset>
                </wp:positionH>
                <wp:positionV relativeFrom="paragraph">
                  <wp:posOffset>168910</wp:posOffset>
                </wp:positionV>
                <wp:extent cx="2514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B5E5" id="Freeform 5" o:spid="_x0000_s1026" style="position:absolute;margin-left:355.15pt;margin-top:13.3pt;width:1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3sBQMAAKUGAAAOAAAAZHJzL2Uyb0RvYy54bWysVW1v0zAQ/o7Ef7D8EdTlpWm6Vksn1KwI&#10;acCklR/gOk4TkdjBdpsOxH/nfEm6tgMJIfIhtXPn5557zne9uT3UFdkLbUolExpc+ZQIyVVWym1C&#10;v6xXo2tKjGUyY5WSIqFPwtDbxetXN20zF6EqVJUJTQBEmnnbJLSwtpl7nuGFqJm5Uo2QYMyVrpmF&#10;rd56mWYtoNeVF/p+7LVKZ41WXBgDX9POSBeIn+eC2895boQlVUKBm8W3xvfGvb3FDZtvNWuKkvc0&#10;2D+wqFkpIegRKmWWkZ0uX0DVJdfKqNxecVV7Ks9LLjAHyCbwL7J5LFgjMBcQxzRHmcz/g+Wf9g+a&#10;lFlCJ5RIVkOJVloIJziZOHXaxszB6bF50C4/09wr/tWAwTuzuI0BH7JpP6oMUNjOKlTkkOvanYRc&#10;yQGFfzoKLw6WcPgYToIo9qE+HGxBOMW6eGw+nOU7Y98LhThsf29sV7YMVih61lNfA0ReV1DBtyPi&#10;k2ngj/HVl/noFgxubzyy9klLxrN4uAtHp3BwQqwg8OPfg40HPwcWnoBBAtuBIisG1vwge9qwIsz1&#10;iY9CNco4gdZAblAIEMDJpfgHX4h96dud6UNoaIDLq68pgau/6TRpmHXMXAi3JG1CUQv3oVZ7sVZo&#10;shelgyDP1kqeeuHxU1adGU64AHBvugUGdVxPSivVqqwqrG0lHZXYn8WojVFVmTmjY2P0drOsNNkz&#10;19T4uGQA7Myt0camzBSdH5q6nLXayQyjFIJld/3asrLq1gBUoehwPXtt3EXFdv4x82d313fX0SgK&#10;47tR5Kfp6N1qGY3iVTCdpON0uUyDn45zEM2LMsuEdLSH0RJEf9e6/ZDrhsJxuJyld6bCCp+XKnjn&#10;NFAkyGX47Yow9G7X7BuVPUEfa9XNSpjtsCiU/k5JC3MyoebbjmlBSfVBwiCaBVHkBituosk0hI0+&#10;tWxOLUxygEqopXDz3XJpu2G8a3S5LSBSgPWW6h3Mj7x0jY6DpmPVb2AWYgb93HbD9nSPXs//Lotf&#10;AAAA//8DAFBLAwQUAAYACAAAACEAt1P0lN8AAAAKAQAADwAAAGRycy9kb3ducmV2LnhtbEyPwU7D&#10;MAyG70h7h8iTuLGkBZWpazoBggMHJBiwabe08dpqiVM12VbenvQER//+9PtzsR6tYWccfOdIQrIQ&#10;wJBqpztqJHx9vtwsgfmgSCvjCCX8oId1ObsqVK7dhT7wvAkNiyXkcyWhDaHPOfd1i1b5heuR4u7g&#10;BqtCHIeG60FdYrk1PBUi41Z1FC+0qsenFuvj5mQlmB2+Vm+P377Zufe7rXf77XPaS3k9Hx9WwAKO&#10;4Q+GST+qQxmdKnci7ZmRcJ+I24hKSLMM2AQkIotJNSVL4GXB/79Q/gIAAP//AwBQSwECLQAUAAYA&#10;CAAAACEAtoM4kv4AAADhAQAAEwAAAAAAAAAAAAAAAAAAAAAAW0NvbnRlbnRfVHlwZXNdLnhtbFBL&#10;AQItABQABgAIAAAAIQA4/SH/1gAAAJQBAAALAAAAAAAAAAAAAAAAAC8BAABfcmVscy8ucmVsc1BL&#10;AQItABQABgAIAAAAIQBJpK3sBQMAAKUGAAAOAAAAAAAAAAAAAAAAAC4CAABkcnMvZTJvRG9jLnht&#10;bFBLAQItABQABgAIAAAAIQC3U/SU3wAAAAoBAAAPAAAAAAAAAAAAAAAAAF8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1A0A8C1" w14:textId="77777777" w:rsidR="000241FA" w:rsidRPr="003D05E2" w:rsidRDefault="00B44870" w:rsidP="003D05E2">
      <w:pPr>
        <w:spacing w:line="207" w:lineRule="exact"/>
        <w:ind w:right="-37" w:firstLine="637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(фамилия,</w:t>
      </w:r>
      <w:r w:rsidRPr="003D05E2">
        <w:rPr>
          <w:b/>
          <w:i/>
          <w:spacing w:val="-6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имя,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отчество)</w:t>
      </w:r>
    </w:p>
    <w:p w14:paraId="0B76B049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63558E86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i/>
          <w:sz w:val="28"/>
          <w:szCs w:val="28"/>
        </w:rPr>
      </w:pPr>
    </w:p>
    <w:p w14:paraId="6449A440" w14:textId="77777777" w:rsidR="000241FA" w:rsidRPr="003D05E2" w:rsidRDefault="00B44870" w:rsidP="009A70B2">
      <w:pPr>
        <w:pStyle w:val="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Заявление</w:t>
      </w:r>
    </w:p>
    <w:p w14:paraId="782F0D41" w14:textId="77777777" w:rsidR="000241FA" w:rsidRPr="003D05E2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работника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об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освобождении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от работы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</w:t>
      </w:r>
      <w:r w:rsidRPr="003D05E2">
        <w:rPr>
          <w:b/>
          <w:spacing w:val="-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связи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диспансеризацией</w:t>
      </w:r>
    </w:p>
    <w:p w14:paraId="401C66EE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b/>
          <w:sz w:val="23"/>
        </w:rPr>
      </w:pPr>
    </w:p>
    <w:p w14:paraId="18885306" w14:textId="3250CF95" w:rsidR="000241FA" w:rsidRPr="003D05E2" w:rsidRDefault="00B44870" w:rsidP="001B6F3A">
      <w:pPr>
        <w:pStyle w:val="a3"/>
        <w:tabs>
          <w:tab w:val="left" w:pos="5008"/>
          <w:tab w:val="left" w:pos="6927"/>
          <w:tab w:val="left" w:pos="7901"/>
          <w:tab w:val="left" w:pos="100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Прошу предоставить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«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</w:rPr>
        <w:t xml:space="preserve"> 202__ </w:t>
      </w:r>
      <w:r w:rsidRPr="003D05E2">
        <w:rPr>
          <w:sz w:val="28"/>
          <w:szCs w:val="28"/>
        </w:rPr>
        <w:t>года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8908AB" w:rsidRPr="003D05E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D26593" wp14:editId="218F7F36">
                <wp:simplePos x="0" y="0"/>
                <wp:positionH relativeFrom="page">
                  <wp:posOffset>901065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89617" id="Freeform 4" o:spid="_x0000_s1026" style="position:absolute;margin-left:70.95pt;margin-top:13.6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0B/gIAAKUGAAAOAAAAZHJzL2Uyb0RvYy54bWysVVFv2jAQfp+0/2D5cRNNQjNaUENVEZgm&#10;dVulsh9gYodEc2zPNoRu2n/f2U5ooKo0TctDsHPn7777znfc3B4ajvZMm1qKDCcXMUZMFJLWYpvh&#10;b+vV6BojY4mghEvBMvzEDL6dv31z06oZG8tKcso0AhBhZq3KcGWtmkWRKSrWEHMhFRNgLKVuiIWt&#10;3kZUkxbQGx6N43gStVJTpWXBjIGveTDiuccvS1bYr2VpmEU8w8DN+rf27417R/MbMttqoqq66GiQ&#10;f2DRkFpA0CNUTixBO12/gGrqQksjS3tRyCaSZVkXzOcA2STxWTaPFVHM5wLiGHWUyfw/2OLL/kGj&#10;mmY4xUiQBkq00ow5wVHq1GmVmYHTo3rQLj+j7mXx3YAhOrG4jQEftGk/SwooZGelV+RQ6sadhFzR&#10;wQv/dBSeHSwq4OMknk7iGOpTgC0ZX/m6RGTWny12xn5k0uOQ/b2xoWwUVl502lFfA0TZcKjg+xGK&#10;UZImU//qynx0S3q3dxFax6hFLvy507h3ClhJ/ArYZe/nwMYDMEhg21MkVc+6OIiONqwQcX0Se6GU&#10;NE6gNZDrFQIEcHIpvuILsc99w5kuhIYGOL/6GiO4+puQriLWMXMh3BK1GfZauA+N3LO19CZ7VjoI&#10;8mzlYujljw9ZBTOccAHg3oSFD+q4Dkor5Krm3NeWC0fF3QuvjZG8ps7o2Bi93Sy4Rnvimto/LhkA&#10;O3FT2ticmCr4eVPIWcudoD5KxQhddmtLah7WAMS96HA9O23cRfXt/GsaT5fXy+t0lI4ny1Ea5/no&#10;brVIR5NVcvUhv8wXizz57Tgn6ayqKWXC0e5HS5L+Xet2Qy4MheNwOUnvRIWVf16qEJ3S8CJBLv1v&#10;KELfu6HZN5I+QR9rGWYlzHZYVFL/xKiFOZlh82NHNMOIfxIwiKZJmrrB6jfph6sxbPTQshlaiCgA&#10;KsMWw813y4UNw3indL2tIFLi6y3kHcyPsnaN7gdNYNVtYBb6DLq57YbtcO+9nv9d5n8AAAD//wMA&#10;UEsDBBQABgAIAAAAIQBgYhD84AAAAAoBAAAPAAAAZHJzL2Rvd25yZXYueG1sTI/BTsMwEETvSPyD&#10;tUhcUOuk0AIhToUqVQJVHEgKXLfxNokar6PYbdO/xznBcWafZmfS5WBacaLeNZYVxNMIBHFpdcOV&#10;gm2xnjyBcB5ZY2uZFFzIwTK7vkox0fbMn3TKfSVCCLsEFdTed4mUrqzJoJvajjjc9rY36IPsK6l7&#10;PIdw08pZFC2kwYbDhxo7WtVUHvKjUfCNh695vig27637uFvvi9Wb/7kodXszvL6A8DT4PxjG+qE6&#10;ZKHTzh5ZO9EG/RA/B1TB7PEexAjE0ejsRmcOMkvl/wnZLwAAAP//AwBQSwECLQAUAAYACAAAACEA&#10;toM4kv4AAADhAQAAEwAAAAAAAAAAAAAAAAAAAAAAW0NvbnRlbnRfVHlwZXNdLnhtbFBLAQItABQA&#10;BgAIAAAAIQA4/SH/1gAAAJQBAAALAAAAAAAAAAAAAAAAAC8BAABfcmVscy8ucmVsc1BLAQItABQA&#10;BgAIAAAAIQDf3d0B/gIAAKUGAAAOAAAAAAAAAAAAAAAAAC4CAABkcnMvZTJvRG9jLnhtbFBLAQIt&#10;ABQABgAIAAAAIQBgYhD84AAAAAo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B6F3A">
        <w:rPr>
          <w:sz w:val="28"/>
          <w:szCs w:val="28"/>
          <w:u w:val="single"/>
        </w:rPr>
        <w:t>.</w:t>
      </w:r>
    </w:p>
    <w:p w14:paraId="40E5D496" w14:textId="77777777" w:rsidR="000241FA" w:rsidRPr="003D05E2" w:rsidRDefault="00B44870" w:rsidP="009A70B2">
      <w:pPr>
        <w:spacing w:line="207" w:lineRule="exact"/>
        <w:ind w:right="-37" w:firstLine="70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(наименование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лечебного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заведения)</w:t>
      </w:r>
    </w:p>
    <w:p w14:paraId="4C195C4D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14:paraId="03F6DFB3" w14:textId="77777777" w:rsidR="000241FA" w:rsidRPr="003D05E2" w:rsidRDefault="00B44870" w:rsidP="009A70B2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 «_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20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г.</w:t>
      </w:r>
    </w:p>
    <w:p w14:paraId="30F094D2" w14:textId="77777777"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1889F802" w14:textId="0BBF7BAE" w:rsidR="000241FA" w:rsidRPr="003D05E2" w:rsidRDefault="00B44870" w:rsidP="001B6F3A">
      <w:pPr>
        <w:pStyle w:val="a3"/>
        <w:tabs>
          <w:tab w:val="left" w:pos="4253"/>
          <w:tab w:val="left" w:pos="9781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Подпись</w:t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1B6F3A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Расшифровка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14:paraId="206183FC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09A301BE" w14:textId="448E4107" w:rsidR="000241FA" w:rsidRDefault="00B44870" w:rsidP="009A70B2">
      <w:pPr>
        <w:pStyle w:val="2"/>
        <w:spacing w:before="68"/>
        <w:ind w:right="-37" w:firstLine="70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4D8680CF" w14:textId="77777777"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3"/>
        </w:rPr>
      </w:pPr>
    </w:p>
    <w:p w14:paraId="3C08542D" w14:textId="77777777" w:rsidR="002D01A7" w:rsidRPr="001B6F3A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t>Заведующему ГБГБДОУ детский сад</w:t>
      </w:r>
    </w:p>
    <w:p w14:paraId="2692070F" w14:textId="0E1CB452" w:rsidR="000241FA" w:rsidRPr="001B6F3A" w:rsidRDefault="001B6F3A" w:rsidP="009A70B2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</w:t>
      </w:r>
      <w:r w:rsidR="00B44870" w:rsidRPr="001B6F3A">
        <w:rPr>
          <w:sz w:val="28"/>
          <w:szCs w:val="28"/>
        </w:rPr>
        <w:t>.</w:t>
      </w:r>
    </w:p>
    <w:p w14:paraId="4B259394" w14:textId="0F3E9046" w:rsidR="000241FA" w:rsidRPr="001B6F3A" w:rsidRDefault="001B6F3A" w:rsidP="001B6F3A">
      <w:pPr>
        <w:pStyle w:val="a3"/>
        <w:ind w:left="9781" w:right="-604" w:hanging="368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От:   </w:t>
      </w:r>
      <w:r w:rsidR="00B44870" w:rsidRPr="001B6F3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</w:p>
    <w:p w14:paraId="7B9B7964" w14:textId="77777777" w:rsidR="000241FA" w:rsidRPr="001B6F3A" w:rsidRDefault="00B44870" w:rsidP="001B6F3A">
      <w:pPr>
        <w:spacing w:before="6"/>
        <w:ind w:left="2552" w:right="955" w:hanging="141"/>
        <w:jc w:val="right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(должность)</w:t>
      </w:r>
    </w:p>
    <w:p w14:paraId="37C763FB" w14:textId="16A7871D" w:rsidR="000241FA" w:rsidRPr="001B6F3A" w:rsidRDefault="008908AB" w:rsidP="001B6F3A">
      <w:pPr>
        <w:pStyle w:val="a3"/>
        <w:spacing w:before="3"/>
        <w:ind w:left="0" w:right="-37" w:firstLine="6237"/>
        <w:jc w:val="left"/>
        <w:rPr>
          <w:b/>
          <w:i/>
          <w:sz w:val="28"/>
          <w:szCs w:val="28"/>
        </w:rPr>
      </w:pPr>
      <w:r w:rsidRPr="001B6F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10070C" wp14:editId="16EB1554">
                <wp:simplePos x="0" y="0"/>
                <wp:positionH relativeFrom="page">
                  <wp:posOffset>4510405</wp:posOffset>
                </wp:positionH>
                <wp:positionV relativeFrom="paragraph">
                  <wp:posOffset>168275</wp:posOffset>
                </wp:positionV>
                <wp:extent cx="2514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0E1B" id="Freeform 3" o:spid="_x0000_s1026" style="position:absolute;margin-left:355.15pt;margin-top:13.25pt;width:1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fUBgMAAKUGAAAOAAAAZHJzL2Uyb0RvYy54bWysVW1v0zAQ/o7Ef7D8EdTlpV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GCNBGijRSnFuBUdjq07X6hk4PbYPyuan23tJv2owBGcWu9HggzbdR8kAheyMdIocCtXYk5Ar&#10;Ojjhn47C84NBFD7G11GShlAfCrYonri6BGQ2nKU7bd5z6XDI/l4bXzYGKyc666mvAaJoaqjg2xEK&#10;0SQKx+7Vl/noFg1ubwK0DlGHxtN0uAtHp3hwclhRFKa/BwPhfEwLFp+AQQLbgSIpB9b0IHrasELE&#10;9knohGqltgKtgdygECCAk03xD74Q+9LXn+lDKGiAy6uvMIKrv/GatMRYZjaEXaIOLoLVwn5o5J6v&#10;pTOZi9JBkGdrLU693PFTVt4MJ2wAuDd+4YJarielFXJV1bWrbS0slTScpo6KlnXFrNGy0Wq7WdQK&#10;7YltavfYZADszK1V2uREl97PmXzOSu4Ec1FKTtiyXxtS1X4NQLUTHa5nr429qK6df0zD6fJmeZOM&#10;kjhdjpIwz0fvVotklK6iyXU+zheLPPppOUfJrKwY48LSHkZLlPxd6/ZDzg+F43A5S+9MhZV7XqoQ&#10;nNNwIkEuw68vwtC7vtk3kj1BHyvpZyXMdliUUn3HqIM5mWH9bUcUx6j+IGAQTaMksYPVbZLrSQwb&#10;dWrZnFqIoACVYYPh5tvlwvhhvGtVtS0hUuTqLeQ7mB9FZRvdDRrPqt/ALHQZ9HPbDtvTvfN6/neZ&#10;/wIAAP//AwBQSwMEFAAGAAgAAAAhABn6Co3fAAAACgEAAA8AAABkcnMvZG93bnJldi54bWxMj8FO&#10;wzAMhu9Ie4fIk7ixpAU6VJpOgODAAWkbsIlb2pi2InGqJtvK25OextG/P/3+XKxGa9gRB985kpAs&#10;BDCk2umOGgkf7y9Xd8B8UKSVcYQSftHDqpxdFCrX7kQbPG5Dw2IJ+VxJaEPoc8593aJVfuF6pLj7&#10;doNVIY5Dw/WgTrHcGp4KkXGrOooXWtXjU4v1z/ZgJZg9vlZvj5++2bv1zc67r91z2kt5OR8f7oEF&#10;HMMZhkk/qkMZnSp3IO2ZkbBMxHVEJaTZLbAJSEQWk2pKlsDLgv9/ofwDAAD//wMAUEsBAi0AFAAG&#10;AAgAAAAhALaDOJL+AAAA4QEAABMAAAAAAAAAAAAAAAAAAAAAAFtDb250ZW50X1R5cGVzXS54bWxQ&#10;SwECLQAUAAYACAAAACEAOP0h/9YAAACUAQAACwAAAAAAAAAAAAAAAAAvAQAAX3JlbHMvLnJlbHNQ&#10;SwECLQAUAAYACAAAACEAmBCn1AYDAAClBgAADgAAAAAAAAAAAAAAAAAuAgAAZHJzL2Uyb0RvYy54&#10;bWxQSwECLQAUAAYACAAAACEAGfoKjd8AAAAKAQAADwAAAAAAAAAAAAAAAABgBQAAZHJzL2Rvd25y&#10;ZXYueG1sUEsFBgAAAAAEAAQA8wAAAGw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B44870" w:rsidRPr="001B6F3A">
        <w:rPr>
          <w:b/>
          <w:i/>
          <w:sz w:val="28"/>
          <w:szCs w:val="28"/>
        </w:rPr>
        <w:t>(фамилия,</w:t>
      </w:r>
      <w:r w:rsidR="00B44870" w:rsidRPr="001B6F3A">
        <w:rPr>
          <w:b/>
          <w:i/>
          <w:spacing w:val="-6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имя,</w:t>
      </w:r>
      <w:r w:rsidR="00B44870" w:rsidRPr="001B6F3A">
        <w:rPr>
          <w:b/>
          <w:i/>
          <w:spacing w:val="-5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отчество)</w:t>
      </w:r>
    </w:p>
    <w:p w14:paraId="77535990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539FF128" w14:textId="77777777" w:rsidR="000241FA" w:rsidRPr="001B6F3A" w:rsidRDefault="000241FA" w:rsidP="009A70B2">
      <w:pPr>
        <w:pStyle w:val="a3"/>
        <w:spacing w:before="10"/>
        <w:ind w:left="0" w:right="-37" w:firstLine="709"/>
        <w:jc w:val="left"/>
        <w:rPr>
          <w:b/>
          <w:i/>
          <w:sz w:val="28"/>
          <w:szCs w:val="28"/>
        </w:rPr>
      </w:pPr>
    </w:p>
    <w:p w14:paraId="39F37182" w14:textId="77777777" w:rsidR="000241FA" w:rsidRPr="001B6F3A" w:rsidRDefault="00B44870" w:rsidP="009A70B2">
      <w:pPr>
        <w:pStyle w:val="2"/>
        <w:ind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Заявление</w:t>
      </w:r>
    </w:p>
    <w:p w14:paraId="4B566A3B" w14:textId="77777777"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предпенсионера</w:t>
      </w:r>
      <w:r w:rsidRPr="001B6F3A">
        <w:rPr>
          <w:b/>
          <w:spacing w:val="-1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об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освобождении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от</w:t>
      </w:r>
      <w:r w:rsidRPr="001B6F3A">
        <w:rPr>
          <w:b/>
          <w:spacing w:val="-4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в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связи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диспансеризацией</w:t>
      </w:r>
    </w:p>
    <w:p w14:paraId="4D3649C0" w14:textId="77777777" w:rsidR="000241FA" w:rsidRPr="001B6F3A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186AE8CD" w14:textId="21E02000" w:rsidR="000241FA" w:rsidRPr="001B6F3A" w:rsidRDefault="00B44870" w:rsidP="001B6F3A">
      <w:pPr>
        <w:pStyle w:val="a3"/>
        <w:tabs>
          <w:tab w:val="left" w:pos="4624"/>
          <w:tab w:val="left" w:pos="6597"/>
          <w:tab w:val="left" w:pos="7624"/>
          <w:tab w:val="left" w:pos="8312"/>
          <w:tab w:val="left" w:pos="9526"/>
        </w:tabs>
        <w:ind w:left="0"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Прошу</w:t>
      </w:r>
      <w:r w:rsidRPr="001B6F3A">
        <w:rPr>
          <w:spacing w:val="5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предоставить</w:t>
      </w:r>
      <w:r w:rsidRPr="001B6F3A">
        <w:rPr>
          <w:spacing w:val="58"/>
          <w:sz w:val="28"/>
          <w:szCs w:val="28"/>
        </w:rPr>
        <w:t xml:space="preserve"> </w:t>
      </w:r>
      <w:r w:rsidRPr="001B6F3A">
        <w:rPr>
          <w:sz w:val="28"/>
          <w:szCs w:val="28"/>
        </w:rPr>
        <w:t>мне</w:t>
      </w:r>
      <w:r w:rsidRPr="001B6F3A">
        <w:rPr>
          <w:spacing w:val="61"/>
          <w:sz w:val="28"/>
          <w:szCs w:val="28"/>
        </w:rPr>
        <w:t xml:space="preserve"> </w:t>
      </w:r>
      <w:r w:rsidRPr="001B6F3A">
        <w:rPr>
          <w:sz w:val="28"/>
          <w:szCs w:val="28"/>
        </w:rPr>
        <w:t>два</w:t>
      </w:r>
      <w:r w:rsidRPr="001B6F3A">
        <w:rPr>
          <w:spacing w:val="59"/>
          <w:sz w:val="28"/>
          <w:szCs w:val="28"/>
        </w:rPr>
        <w:t xml:space="preserve"> </w:t>
      </w:r>
      <w:r w:rsidRPr="001B6F3A">
        <w:rPr>
          <w:sz w:val="28"/>
          <w:szCs w:val="28"/>
        </w:rPr>
        <w:t>дня«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года</w:t>
      </w:r>
      <w:r w:rsidRPr="001B6F3A">
        <w:rPr>
          <w:sz w:val="28"/>
          <w:szCs w:val="28"/>
        </w:rPr>
        <w:tab/>
        <w:t>и</w:t>
      </w:r>
      <w:r w:rsidRPr="001B6F3A">
        <w:rPr>
          <w:spacing w:val="62"/>
          <w:sz w:val="28"/>
          <w:szCs w:val="28"/>
        </w:rPr>
        <w:t xml:space="preserve"> </w:t>
      </w:r>
      <w:r w:rsidRPr="001B6F3A">
        <w:rPr>
          <w:sz w:val="28"/>
          <w:szCs w:val="28"/>
        </w:rPr>
        <w:t>«_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="001B6F3A">
        <w:rPr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Pr="001B6F3A">
        <w:rPr>
          <w:spacing w:val="-39"/>
          <w:sz w:val="28"/>
          <w:szCs w:val="28"/>
        </w:rPr>
        <w:t xml:space="preserve"> </w:t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с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сохранением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должности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среднего</w:t>
      </w:r>
      <w:r w:rsidRPr="001B6F3A">
        <w:rPr>
          <w:spacing w:val="15"/>
          <w:sz w:val="28"/>
          <w:szCs w:val="28"/>
        </w:rPr>
        <w:t xml:space="preserve"> </w:t>
      </w:r>
      <w:r w:rsidRPr="001B6F3A">
        <w:rPr>
          <w:sz w:val="28"/>
          <w:szCs w:val="28"/>
        </w:rPr>
        <w:t>заработка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для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прохождения</w:t>
      </w: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диспансеризации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в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 </w:t>
      </w:r>
      <w:r w:rsidR="001B6F3A" w:rsidRPr="001B6F3A">
        <w:rPr>
          <w:sz w:val="28"/>
          <w:szCs w:val="28"/>
        </w:rPr>
        <w:t>___</w:t>
      </w:r>
      <w:r w:rsidR="008908AB" w:rsidRPr="001B6F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9DF34F" wp14:editId="6D8BF596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3806" id="Freeform 2" o:spid="_x0000_s1026" style="position:absolute;margin-left:70.95pt;margin-top:13.5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c5/gIAAKUGAAAOAAAAZHJzL2Uyb0RvYy54bWysVW1v0zAQ/o7Ef7D8EdTlZaFbo6XT1LQI&#10;acCklR/g2k4T4djBdpsOxH/n7CRd2mkSQuRDaufOzz33nO96c3uoBdpzbSolMxxdhBhxSRWr5DbD&#10;39aryTVGxhLJiFCSZ/iJG3w7f/vmpm1SHqtSCcY1AhBp0rbJcGltkwaBoSWviblQDZdgLJSuiYWt&#10;3gZMkxbQaxHEYTgNWqVZoxXlxsDXvDPiuccvCk7t16Iw3CKRYeBm/Vv798a9g/kNSbeaNGVFexrk&#10;H1jUpJIQ9AiVE0vQTlcvoOqKamVUYS+oqgNVFBXlPgfIJgrPsnksScN9LiCOaY4ymf8HS7/sHzSq&#10;WIZjjCSpoUQrzbkTHMVOnbYxKTg9Ng/a5Weae0W/GzAEJxa3MeCDNu1nxQCF7KzyihwKXbuTkCs6&#10;eOGfjsLzg0UUPk7D2TQMoT4UbFF85esSkHQ4S3fGfuTK45D9vbFd2RisvOisp74GiKIWUMH3ExSi&#10;KIlm/tWX+egWDW7vArQOUYtc+HMnEGSMFYWvgF0Ofg4sHoFBAtuBIikH1vQge9qwQsT1SeiFapRx&#10;Aq2B3KAQIICTS/EVX4h97tud6UNoaIDzq68xgqu/6dJtiHXMXAi3RG2GvRbuQ632fK28yZ6VDoI8&#10;W4Uce/njY1adGU64AHBvuoUP6riOSivVqhLC11ZIR8XdC6+NUaJizujYGL3dLIRGe+Ka2j8uGQA7&#10;cWu0sTkxZefnTV3OWu0k81FKTtiyX1tSiW4NQMKLDtez18ZdVN/Ov2bhbHm9vE4mSTxdTpIwzyd3&#10;q0Uyma6iqw/5Zb5Y5NFvxzlK0rJijEtHexgtUfJ3rdsPuW4oHIfLSXonKqz881KF4JSGFwlyGX67&#10;Igy92zX7RrEn6GOtulkJsx0WpdI/MWphTmbY/NgRzTESnyQMolmUJG6w+k3y4SqGjR5bNmMLkRSg&#10;Mmwx3Hy3XNhuGO8aXW1LiBT5ekt1B/OjqFyj+0HTseo3MAt9Bv3cdsN2vPdez/8u8z8AAAD//wMA&#10;UEsDBBQABgAIAAAAIQAMQV273wAAAAoBAAAPAAAAZHJzL2Rvd25yZXYueG1sTI/NTsMwEITvSLyD&#10;tUhcEHVSoECIU6FKlUCIAwk/1228TaLa6yh22/TtcU5wnNlPszP5crRGHGjwnWMF6SwBQVw73XGj&#10;4LNaXz+A8AFZo3FMCk7kYVmcn+WYaXfkDzqUoRExhH2GCtoQ+kxKX7dk0c9cTxxvWzdYDFEOjdQD&#10;HmO4NXKeJAtpseP4ocWeVi3Vu3JvFXzj7uuuXFRvr8a/X6231eol/JyUurwYn59ABBrDHwxT/Vgd&#10;ithp4/asvTBR36aPEVUwv09BTECaTM5mcm5AFrn8P6H4BQAA//8DAFBLAQItABQABgAIAAAAIQC2&#10;gziS/gAAAOEBAAATAAAAAAAAAAAAAAAAAAAAAABbQ29udGVudF9UeXBlc10ueG1sUEsBAi0AFAAG&#10;AAgAAAAhADj9If/WAAAAlAEAAAsAAAAAAAAAAAAAAAAALwEAAF9yZWxzLy5yZWxzUEsBAi0AFAAG&#10;AAgAAAAhAA5p1zn+AgAApQYAAA4AAAAAAAAAAAAAAAAALgIAAGRycy9lMm9Eb2MueG1sUEsBAi0A&#10;FAAGAAgAAAAhAAxBXbv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B6F3A">
        <w:rPr>
          <w:sz w:val="28"/>
          <w:szCs w:val="28"/>
        </w:rPr>
        <w:t>___________________________________________________________________</w:t>
      </w:r>
    </w:p>
    <w:p w14:paraId="5871B78B" w14:textId="77777777" w:rsidR="000241FA" w:rsidRPr="001B6F3A" w:rsidRDefault="00B44870" w:rsidP="001B6F3A">
      <w:pPr>
        <w:spacing w:line="207" w:lineRule="exact"/>
        <w:ind w:right="-37" w:firstLine="709"/>
        <w:jc w:val="both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(наименование</w:t>
      </w:r>
      <w:r w:rsidRPr="001B6F3A">
        <w:rPr>
          <w:b/>
          <w:i/>
          <w:spacing w:val="-7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лечебного</w:t>
      </w:r>
      <w:r w:rsidRPr="001B6F3A">
        <w:rPr>
          <w:b/>
          <w:i/>
          <w:spacing w:val="-5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заведения)</w:t>
      </w:r>
    </w:p>
    <w:p w14:paraId="1D9B3CBE" w14:textId="77777777" w:rsidR="000241FA" w:rsidRPr="001B6F3A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14:paraId="435CF02E" w14:textId="77777777" w:rsid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Справку</w:t>
      </w:r>
      <w:r w:rsidRPr="001B6F3A">
        <w:rPr>
          <w:spacing w:val="-10"/>
          <w:sz w:val="28"/>
          <w:szCs w:val="28"/>
        </w:rPr>
        <w:t xml:space="preserve"> </w:t>
      </w:r>
      <w:r w:rsidRPr="001B6F3A">
        <w:rPr>
          <w:sz w:val="28"/>
          <w:szCs w:val="28"/>
        </w:rPr>
        <w:t>из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ПФР</w:t>
      </w:r>
      <w:r w:rsidRPr="001B6F3A">
        <w:rPr>
          <w:spacing w:val="-3"/>
          <w:sz w:val="28"/>
          <w:szCs w:val="28"/>
        </w:rPr>
        <w:t xml:space="preserve"> </w:t>
      </w:r>
      <w:r w:rsidRPr="001B6F3A">
        <w:rPr>
          <w:sz w:val="28"/>
          <w:szCs w:val="28"/>
        </w:rPr>
        <w:t>о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том,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что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я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являюсь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предпенсионером,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прилагаю.</w:t>
      </w:r>
    </w:p>
    <w:p w14:paraId="6776186B" w14:textId="5F76EF73" w:rsidR="000241FA" w:rsidRP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Дата 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г.</w:t>
      </w:r>
    </w:p>
    <w:p w14:paraId="3893A114" w14:textId="359C4509" w:rsidR="000241FA" w:rsidRPr="001B6F3A" w:rsidRDefault="00B44870" w:rsidP="001B6F3A">
      <w:pPr>
        <w:pStyle w:val="a3"/>
        <w:tabs>
          <w:tab w:val="left" w:pos="3686"/>
          <w:tab w:val="left" w:pos="9012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Подпись</w:t>
      </w:r>
      <w:r w:rsidRPr="001B6F3A">
        <w:rPr>
          <w:sz w:val="28"/>
          <w:szCs w:val="28"/>
          <w:u w:val="single"/>
        </w:rPr>
        <w:tab/>
      </w:r>
      <w:r w:rsidR="001B6F3A" w:rsidRPr="001B6F3A">
        <w:rPr>
          <w:sz w:val="28"/>
          <w:szCs w:val="28"/>
        </w:rPr>
        <w:t xml:space="preserve">           </w:t>
      </w:r>
      <w:r w:rsidRPr="001B6F3A">
        <w:rPr>
          <w:sz w:val="28"/>
          <w:szCs w:val="28"/>
        </w:rPr>
        <w:t>Расшифровка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</w:p>
    <w:p w14:paraId="12975ECD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541C8C7A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461263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293C59A6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0B480E8C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62D125" w14:textId="77777777" w:rsidR="000241FA" w:rsidRDefault="000241FA" w:rsidP="009A70B2">
      <w:pPr>
        <w:pStyle w:val="a3"/>
        <w:spacing w:before="5"/>
        <w:ind w:left="0" w:right="-37" w:firstLine="709"/>
        <w:jc w:val="left"/>
        <w:rPr>
          <w:sz w:val="20"/>
        </w:rPr>
      </w:pPr>
    </w:p>
    <w:p w14:paraId="2BD75AC2" w14:textId="77777777" w:rsidR="001B6F3A" w:rsidRDefault="001B6F3A">
      <w:pPr>
        <w:rPr>
          <w:b/>
          <w:bCs/>
          <w:sz w:val="24"/>
          <w:szCs w:val="24"/>
        </w:rPr>
      </w:pPr>
      <w:r>
        <w:br w:type="page"/>
      </w:r>
    </w:p>
    <w:p w14:paraId="77FE72CC" w14:textId="0049D75A" w:rsidR="000241FA" w:rsidRPr="001B6F3A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lastRenderedPageBreak/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5</w:t>
      </w:r>
    </w:p>
    <w:p w14:paraId="7786EDB3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0E59D3F5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1EDA8C2" w14:textId="4BD67CE2" w:rsidR="001B6F3A" w:rsidRDefault="001B6F3A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ПЕРЕЧЕНЬ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ДОЛЖНОСТЕЙ</w:t>
      </w:r>
      <w:r w:rsidR="00B44870" w:rsidRPr="001B6F3A">
        <w:rPr>
          <w:b/>
          <w:sz w:val="28"/>
          <w:szCs w:val="28"/>
        </w:rPr>
        <w:t>,</w:t>
      </w:r>
    </w:p>
    <w:p w14:paraId="27250F15" w14:textId="784D20BB"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имеющих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разъездной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характер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</w:p>
    <w:p w14:paraId="53C0717E" w14:textId="77777777" w:rsidR="000241FA" w:rsidRPr="001B6F3A" w:rsidRDefault="000241FA" w:rsidP="009A70B2">
      <w:pPr>
        <w:pStyle w:val="a3"/>
        <w:spacing w:before="5"/>
        <w:ind w:left="0" w:right="-37" w:firstLine="709"/>
        <w:jc w:val="left"/>
        <w:rPr>
          <w:b/>
          <w:sz w:val="28"/>
          <w:szCs w:val="28"/>
        </w:rPr>
      </w:pPr>
    </w:p>
    <w:p w14:paraId="18CED8F3" w14:textId="77777777"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Заведующий;</w:t>
      </w:r>
    </w:p>
    <w:p w14:paraId="5265A483" w14:textId="77777777"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хозяйством;</w:t>
      </w:r>
    </w:p>
    <w:p w14:paraId="2065254F" w14:textId="77777777"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Старший</w:t>
      </w:r>
      <w:r w:rsidRPr="001B6F3A">
        <w:rPr>
          <w:spacing w:val="-4"/>
          <w:sz w:val="28"/>
          <w:szCs w:val="28"/>
        </w:rPr>
        <w:t xml:space="preserve"> </w:t>
      </w:r>
      <w:r w:rsidRPr="001B6F3A">
        <w:rPr>
          <w:sz w:val="28"/>
          <w:szCs w:val="28"/>
        </w:rPr>
        <w:t>специалист</w:t>
      </w:r>
      <w:r w:rsidRPr="001B6F3A">
        <w:rPr>
          <w:spacing w:val="-4"/>
          <w:sz w:val="28"/>
          <w:szCs w:val="28"/>
        </w:rPr>
        <w:t xml:space="preserve"> </w:t>
      </w:r>
      <w:r w:rsidRPr="001B6F3A">
        <w:rPr>
          <w:sz w:val="28"/>
          <w:szCs w:val="28"/>
        </w:rPr>
        <w:t>по</w:t>
      </w:r>
      <w:r w:rsidRPr="001B6F3A">
        <w:rPr>
          <w:spacing w:val="-4"/>
          <w:sz w:val="28"/>
          <w:szCs w:val="28"/>
        </w:rPr>
        <w:t xml:space="preserve"> </w:t>
      </w:r>
      <w:r w:rsidRPr="001B6F3A">
        <w:rPr>
          <w:sz w:val="28"/>
          <w:szCs w:val="28"/>
        </w:rPr>
        <w:t>закупкам</w:t>
      </w:r>
    </w:p>
    <w:p w14:paraId="63551ADE" w14:textId="77777777" w:rsidR="000241F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</w:rPr>
      </w:pPr>
      <w:r w:rsidRPr="001B6F3A">
        <w:rPr>
          <w:sz w:val="28"/>
          <w:szCs w:val="28"/>
        </w:rPr>
        <w:t>Делопроизводитель</w:t>
      </w:r>
    </w:p>
    <w:p w14:paraId="0EE9F3F6" w14:textId="77777777" w:rsidR="000241FA" w:rsidRDefault="000241FA">
      <w:pPr>
        <w:pStyle w:val="a3"/>
        <w:spacing w:before="4"/>
        <w:ind w:left="0"/>
        <w:jc w:val="left"/>
        <w:rPr>
          <w:sz w:val="17"/>
        </w:rPr>
      </w:pPr>
    </w:p>
    <w:sectPr w:rsidR="000241FA" w:rsidSect="009A70B2">
      <w:pgSz w:w="12220" w:h="16740"/>
      <w:pgMar w:top="993" w:right="1021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6" w15:restartNumberingAfterBreak="0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9" w15:restartNumberingAfterBreak="0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 w15:restartNumberingAfterBreak="0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 w15:restartNumberingAfterBreak="0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4" w15:restartNumberingAfterBreak="0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5" w15:restartNumberingAfterBreak="0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7" w15:restartNumberingAfterBreak="0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8" w15:restartNumberingAfterBreak="0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0" w15:restartNumberingAfterBreak="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5" w15:restartNumberingAfterBreak="0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7" w15:restartNumberingAfterBreak="0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8" w15:restartNumberingAfterBreak="0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9" w15:restartNumberingAfterBreak="0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2" w15:restartNumberingAfterBreak="0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5" w15:restartNumberingAfterBreak="0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9" w15:restartNumberingAfterBreak="0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0" w15:restartNumberingAfterBreak="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1" w15:restartNumberingAfterBreak="0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2" w15:restartNumberingAfterBreak="0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3" w15:restartNumberingAfterBreak="0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 w16cid:durableId="2130708228">
    <w:abstractNumId w:val="43"/>
  </w:num>
  <w:num w:numId="2" w16cid:durableId="570892891">
    <w:abstractNumId w:val="37"/>
  </w:num>
  <w:num w:numId="3" w16cid:durableId="727994419">
    <w:abstractNumId w:val="21"/>
  </w:num>
  <w:num w:numId="4" w16cid:durableId="764769619">
    <w:abstractNumId w:val="40"/>
  </w:num>
  <w:num w:numId="5" w16cid:durableId="1716848402">
    <w:abstractNumId w:val="1"/>
  </w:num>
  <w:num w:numId="6" w16cid:durableId="323626671">
    <w:abstractNumId w:val="28"/>
  </w:num>
  <w:num w:numId="7" w16cid:durableId="259876896">
    <w:abstractNumId w:val="9"/>
  </w:num>
  <w:num w:numId="8" w16cid:durableId="1768571805">
    <w:abstractNumId w:val="20"/>
  </w:num>
  <w:num w:numId="9" w16cid:durableId="4598447">
    <w:abstractNumId w:val="30"/>
  </w:num>
  <w:num w:numId="10" w16cid:durableId="962881140">
    <w:abstractNumId w:val="12"/>
  </w:num>
  <w:num w:numId="11" w16cid:durableId="1972438618">
    <w:abstractNumId w:val="5"/>
  </w:num>
  <w:num w:numId="12" w16cid:durableId="1530486694">
    <w:abstractNumId w:val="4"/>
  </w:num>
  <w:num w:numId="13" w16cid:durableId="687946754">
    <w:abstractNumId w:val="26"/>
  </w:num>
  <w:num w:numId="14" w16cid:durableId="1844935621">
    <w:abstractNumId w:val="42"/>
  </w:num>
  <w:num w:numId="15" w16cid:durableId="3095095">
    <w:abstractNumId w:val="16"/>
  </w:num>
  <w:num w:numId="16" w16cid:durableId="1447888030">
    <w:abstractNumId w:val="41"/>
  </w:num>
  <w:num w:numId="17" w16cid:durableId="311981607">
    <w:abstractNumId w:val="23"/>
  </w:num>
  <w:num w:numId="18" w16cid:durableId="1138692635">
    <w:abstractNumId w:val="31"/>
  </w:num>
  <w:num w:numId="19" w16cid:durableId="1211499737">
    <w:abstractNumId w:val="14"/>
  </w:num>
  <w:num w:numId="20" w16cid:durableId="1075013179">
    <w:abstractNumId w:val="6"/>
  </w:num>
  <w:num w:numId="21" w16cid:durableId="2089572422">
    <w:abstractNumId w:val="39"/>
  </w:num>
  <w:num w:numId="22" w16cid:durableId="377821137">
    <w:abstractNumId w:val="29"/>
  </w:num>
  <w:num w:numId="23" w16cid:durableId="435367892">
    <w:abstractNumId w:val="24"/>
  </w:num>
  <w:num w:numId="24" w16cid:durableId="1660617194">
    <w:abstractNumId w:val="7"/>
  </w:num>
  <w:num w:numId="25" w16cid:durableId="1090125899">
    <w:abstractNumId w:val="0"/>
  </w:num>
  <w:num w:numId="26" w16cid:durableId="995956651">
    <w:abstractNumId w:val="11"/>
  </w:num>
  <w:num w:numId="27" w16cid:durableId="931208299">
    <w:abstractNumId w:val="25"/>
  </w:num>
  <w:num w:numId="28" w16cid:durableId="951936628">
    <w:abstractNumId w:val="34"/>
  </w:num>
  <w:num w:numId="29" w16cid:durableId="1689218020">
    <w:abstractNumId w:val="22"/>
  </w:num>
  <w:num w:numId="30" w16cid:durableId="787890307">
    <w:abstractNumId w:val="33"/>
  </w:num>
  <w:num w:numId="31" w16cid:durableId="944387847">
    <w:abstractNumId w:val="2"/>
  </w:num>
  <w:num w:numId="32" w16cid:durableId="525677842">
    <w:abstractNumId w:val="8"/>
  </w:num>
  <w:num w:numId="33" w16cid:durableId="2087611333">
    <w:abstractNumId w:val="38"/>
  </w:num>
  <w:num w:numId="34" w16cid:durableId="452289134">
    <w:abstractNumId w:val="35"/>
  </w:num>
  <w:num w:numId="35" w16cid:durableId="1734087145">
    <w:abstractNumId w:val="17"/>
  </w:num>
  <w:num w:numId="36" w16cid:durableId="889533791">
    <w:abstractNumId w:val="32"/>
  </w:num>
  <w:num w:numId="37" w16cid:durableId="1520199592">
    <w:abstractNumId w:val="13"/>
  </w:num>
  <w:num w:numId="38" w16cid:durableId="1872764205">
    <w:abstractNumId w:val="36"/>
  </w:num>
  <w:num w:numId="39" w16cid:durableId="754477389">
    <w:abstractNumId w:val="3"/>
  </w:num>
  <w:num w:numId="40" w16cid:durableId="2115979739">
    <w:abstractNumId w:val="18"/>
  </w:num>
  <w:num w:numId="41" w16cid:durableId="946348124">
    <w:abstractNumId w:val="19"/>
  </w:num>
  <w:num w:numId="42" w16cid:durableId="1732533118">
    <w:abstractNumId w:val="27"/>
  </w:num>
  <w:num w:numId="43" w16cid:durableId="1245871244">
    <w:abstractNumId w:val="10"/>
  </w:num>
  <w:num w:numId="44" w16cid:durableId="1296718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FA"/>
    <w:rsid w:val="000241FA"/>
    <w:rsid w:val="000F1449"/>
    <w:rsid w:val="001B6F3A"/>
    <w:rsid w:val="00262414"/>
    <w:rsid w:val="002C5B1F"/>
    <w:rsid w:val="002D01A7"/>
    <w:rsid w:val="002E56AC"/>
    <w:rsid w:val="003C6707"/>
    <w:rsid w:val="003D05E2"/>
    <w:rsid w:val="00486166"/>
    <w:rsid w:val="006518EE"/>
    <w:rsid w:val="006F53FE"/>
    <w:rsid w:val="008777D7"/>
    <w:rsid w:val="008908AB"/>
    <w:rsid w:val="0091222F"/>
    <w:rsid w:val="009A70B2"/>
    <w:rsid w:val="00AB3875"/>
    <w:rsid w:val="00B44870"/>
    <w:rsid w:val="00D47011"/>
    <w:rsid w:val="00DD6560"/>
    <w:rsid w:val="00E1587A"/>
    <w:rsid w:val="00F36500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3D7B"/>
  <w15:docId w15:val="{64A6AA7A-C038-44EB-9419-3771B15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39"/>
    <w:rsid w:val="0026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C8FDA125BF46C53BE7DBAEC35FEBA123B623B14B99284BDDD43EE23573BA46493DF34975CA7B9DFTCYBL" TargetMode="External"/><Relationship Id="rId13" Type="http://schemas.openxmlformats.org/officeDocument/2006/relationships/hyperlink" Target="https://ohrana-tryda.com/node/215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C8FDA125BF46C53BE7DBAEC35FEBA123B623B14B99284BDDD43EE23573BA46493DF34935ATAY5L" TargetMode="External"/><Relationship Id="rId12" Type="http://schemas.openxmlformats.org/officeDocument/2006/relationships/hyperlink" Target="https://ohrana-tryda.com/node/21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42" TargetMode="External"/><Relationship Id="rId11" Type="http://schemas.openxmlformats.org/officeDocument/2006/relationships/hyperlink" Target="consultantplus://offline/ref%3DCC8FDA125BF46C53BE7DBAEC35FEBA123B623B14B99284BDDD43EE23573BA46493DF34905FTAY5L" TargetMode="External"/><Relationship Id="rId5" Type="http://schemas.openxmlformats.org/officeDocument/2006/relationships/hyperlink" Target="mailto:dou15@kirov.sp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CC8FDA125BF46C53BE7DBAEC35FEBA123B623B14B99284BDDD43EE23573BA46493DF34975CA7B6DDTCY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C8FDA125BF46C53BE7DBAEC35FEBA123B623B14B99284BDDD43EE23573BA46493DF34975CA7B6DCTCYAL" TargetMode="External"/><Relationship Id="rId14" Type="http://schemas.openxmlformats.org/officeDocument/2006/relationships/hyperlink" Target="http://dou15.kirov.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59</Pages>
  <Words>21009</Words>
  <Characters>119757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Инесса Ефремченко</cp:lastModifiedBy>
  <cp:revision>4</cp:revision>
  <dcterms:created xsi:type="dcterms:W3CDTF">2023-05-29T10:51:00Z</dcterms:created>
  <dcterms:modified xsi:type="dcterms:W3CDTF">2023-05-29T12:47:00Z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